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6" w:rsidRDefault="00C1260C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3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Консультационный центр: </w:t>
      </w:r>
    </w:p>
    <w:p w:rsidR="00C1260C" w:rsidRDefault="00C1260C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311">
        <w:rPr>
          <w:rFonts w:ascii="Times New Roman" w:hAnsi="Times New Roman" w:cs="Times New Roman"/>
          <w:b/>
          <w:bCs/>
          <w:sz w:val="24"/>
          <w:szCs w:val="24"/>
        </w:rPr>
        <w:t>МБДОУ Азовский детский сад комбинированного вида «Сказка»</w:t>
      </w:r>
    </w:p>
    <w:p w:rsidR="00FF5626" w:rsidRDefault="00FF5626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1E" w:rsidRDefault="008B611E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18E" w:rsidRPr="00D5118E" w:rsidRDefault="00D5118E" w:rsidP="00D511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18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консультации: </w:t>
      </w:r>
    </w:p>
    <w:p w:rsidR="008B611E" w:rsidRPr="00D5118E" w:rsidRDefault="00D5118E" w:rsidP="005857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18E">
        <w:rPr>
          <w:rFonts w:ascii="Times New Roman" w:hAnsi="Times New Roman" w:cs="Times New Roman"/>
          <w:bCs/>
          <w:sz w:val="24"/>
          <w:szCs w:val="24"/>
        </w:rPr>
        <w:t xml:space="preserve">Консультация </w:t>
      </w:r>
      <w:r>
        <w:rPr>
          <w:rFonts w:ascii="Times New Roman" w:hAnsi="Times New Roman" w:cs="Times New Roman"/>
          <w:bCs/>
          <w:sz w:val="24"/>
          <w:szCs w:val="24"/>
        </w:rPr>
        <w:t>разработа</w:t>
      </w:r>
      <w:r w:rsidR="008754C6">
        <w:rPr>
          <w:rFonts w:ascii="Times New Roman" w:hAnsi="Times New Roman" w:cs="Times New Roman"/>
          <w:bCs/>
          <w:sz w:val="24"/>
          <w:szCs w:val="24"/>
        </w:rPr>
        <w:t>на для педагогов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Омской области, реализующих в части ООП ДО,  формируемой участниками образовательных отношений, образовательную программу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Омское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Прииртышье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754C6">
        <w:rPr>
          <w:rFonts w:ascii="Times New Roman" w:hAnsi="Times New Roman" w:cs="Times New Roman"/>
          <w:bCs/>
          <w:sz w:val="24"/>
          <w:szCs w:val="24"/>
        </w:rPr>
        <w:t>. В теоретической части консультации  рассматриваются концептуальные основы данной программы, дается краткая аннотация УМК к ней, предлагается</w:t>
      </w:r>
      <w:r w:rsidRPr="00D51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4C6">
        <w:rPr>
          <w:rFonts w:ascii="Times New Roman" w:hAnsi="Times New Roman" w:cs="Times New Roman"/>
          <w:bCs/>
          <w:sz w:val="24"/>
          <w:szCs w:val="24"/>
        </w:rPr>
        <w:t xml:space="preserve">вариант  перспективного планирования образовательного процесса на примере одной из тем. </w:t>
      </w:r>
      <w:r w:rsidRPr="00D5118E">
        <w:rPr>
          <w:rFonts w:ascii="Times New Roman" w:hAnsi="Times New Roman" w:cs="Times New Roman"/>
          <w:bCs/>
          <w:sz w:val="24"/>
          <w:szCs w:val="24"/>
        </w:rPr>
        <w:t>Большое место в консультации</w:t>
      </w:r>
      <w:r w:rsidR="00CF0D03">
        <w:rPr>
          <w:rFonts w:ascii="Times New Roman" w:hAnsi="Times New Roman" w:cs="Times New Roman"/>
          <w:bCs/>
          <w:sz w:val="24"/>
          <w:szCs w:val="24"/>
        </w:rPr>
        <w:t xml:space="preserve">  занимает практическая часть. Предлагаемые в ней задания направлены на практическое освоение полученных знаний. Конспект консультации дополнен </w:t>
      </w:r>
      <w:r w:rsidR="005857DE">
        <w:rPr>
          <w:rFonts w:ascii="Times New Roman" w:hAnsi="Times New Roman" w:cs="Times New Roman"/>
          <w:bCs/>
          <w:sz w:val="24"/>
          <w:szCs w:val="24"/>
        </w:rPr>
        <w:t xml:space="preserve">презентацией и </w:t>
      </w:r>
      <w:r w:rsidR="00CF0D03">
        <w:rPr>
          <w:rFonts w:ascii="Times New Roman" w:hAnsi="Times New Roman" w:cs="Times New Roman"/>
          <w:bCs/>
          <w:sz w:val="24"/>
          <w:szCs w:val="24"/>
        </w:rPr>
        <w:t>необходимыми в работе  приложениями</w:t>
      </w:r>
      <w:r w:rsidR="00585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1260C" w:rsidRDefault="00C1260C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26" w:rsidRPr="00302311" w:rsidRDefault="00FF5626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6C6" w:rsidRDefault="00C1260C" w:rsidP="00C12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416C6" w:rsidRPr="00302311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проведения консультации </w:t>
      </w:r>
    </w:p>
    <w:p w:rsidR="003416C6" w:rsidRPr="00302311" w:rsidRDefault="008973C2" w:rsidP="00FF0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консультации: </w:t>
      </w:r>
      <w:r w:rsidRPr="006B535E">
        <w:rPr>
          <w:rFonts w:ascii="Times New Roman" w:hAnsi="Times New Roman" w:cs="Times New Roman"/>
          <w:sz w:val="24"/>
          <w:szCs w:val="24"/>
        </w:rPr>
        <w:t xml:space="preserve">Информационное освещение программы «Омское </w:t>
      </w:r>
      <w:proofErr w:type="spellStart"/>
      <w:r w:rsidRPr="006B535E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6B535E">
        <w:rPr>
          <w:rFonts w:ascii="Times New Roman" w:hAnsi="Times New Roman" w:cs="Times New Roman"/>
          <w:sz w:val="24"/>
          <w:szCs w:val="24"/>
        </w:rPr>
        <w:t>» и учебно-методического комплекса к ней</w:t>
      </w:r>
      <w:r w:rsidR="00FF0E0E">
        <w:rPr>
          <w:rFonts w:ascii="Times New Roman" w:hAnsi="Times New Roman" w:cs="Times New Roman"/>
          <w:sz w:val="24"/>
          <w:szCs w:val="24"/>
        </w:rPr>
        <w:t>. Перспективное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программе «Омское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основе комплексно-тематического подхода.</w:t>
      </w:r>
    </w:p>
    <w:p w:rsidR="008973C2" w:rsidRPr="008973C2" w:rsidRDefault="008973C2" w:rsidP="008973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3C2">
        <w:rPr>
          <w:rFonts w:ascii="Times New Roman" w:hAnsi="Times New Roman" w:cs="Times New Roman"/>
          <w:b/>
          <w:sz w:val="24"/>
          <w:szCs w:val="24"/>
        </w:rPr>
        <w:t xml:space="preserve">Вид консультации: </w:t>
      </w:r>
      <w:r w:rsidRPr="008973C2">
        <w:rPr>
          <w:rFonts w:ascii="Times New Roman" w:hAnsi="Times New Roman" w:cs="Times New Roman"/>
          <w:i/>
          <w:sz w:val="24"/>
          <w:szCs w:val="24"/>
        </w:rPr>
        <w:t xml:space="preserve">консультация </w:t>
      </w:r>
      <w:r w:rsidR="00FF0E0E">
        <w:rPr>
          <w:rFonts w:ascii="Times New Roman" w:hAnsi="Times New Roman" w:cs="Times New Roman"/>
          <w:i/>
          <w:sz w:val="24"/>
          <w:szCs w:val="24"/>
        </w:rPr>
        <w:t>с элементами практической пробы</w:t>
      </w:r>
    </w:p>
    <w:p w:rsidR="003416C6" w:rsidRPr="00302311" w:rsidRDefault="003416C6" w:rsidP="0034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11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302311">
        <w:rPr>
          <w:rFonts w:ascii="Times New Roman" w:hAnsi="Times New Roman" w:cs="Times New Roman"/>
          <w:sz w:val="24"/>
          <w:szCs w:val="24"/>
        </w:rPr>
        <w:t xml:space="preserve"> </w:t>
      </w:r>
      <w:r w:rsidR="004362D7" w:rsidRPr="00302311">
        <w:rPr>
          <w:rFonts w:ascii="Times New Roman" w:hAnsi="Times New Roman" w:cs="Times New Roman"/>
          <w:sz w:val="24"/>
          <w:szCs w:val="24"/>
        </w:rPr>
        <w:t xml:space="preserve">заведующие ДОУ, </w:t>
      </w:r>
      <w:r w:rsidR="00452466" w:rsidRPr="00302311">
        <w:rPr>
          <w:rFonts w:ascii="Times New Roman" w:hAnsi="Times New Roman" w:cs="Times New Roman"/>
          <w:i/>
          <w:sz w:val="24"/>
          <w:szCs w:val="24"/>
        </w:rPr>
        <w:t>старшие воспитатели,</w:t>
      </w:r>
      <w:r w:rsidR="00452466" w:rsidRPr="00302311">
        <w:rPr>
          <w:rFonts w:ascii="Times New Roman" w:hAnsi="Times New Roman" w:cs="Times New Roman"/>
          <w:sz w:val="24"/>
          <w:szCs w:val="24"/>
        </w:rPr>
        <w:t xml:space="preserve"> </w:t>
      </w:r>
      <w:r w:rsidRPr="00302311">
        <w:rPr>
          <w:rFonts w:ascii="Times New Roman" w:hAnsi="Times New Roman" w:cs="Times New Roman"/>
          <w:i/>
          <w:sz w:val="24"/>
          <w:szCs w:val="24"/>
        </w:rPr>
        <w:t>воспитатели</w:t>
      </w:r>
      <w:r w:rsidR="00452466" w:rsidRPr="00302311">
        <w:rPr>
          <w:rFonts w:ascii="Times New Roman" w:hAnsi="Times New Roman" w:cs="Times New Roman"/>
          <w:i/>
          <w:sz w:val="24"/>
          <w:szCs w:val="24"/>
        </w:rPr>
        <w:t>, музыкальные руководители</w:t>
      </w:r>
      <w:r w:rsidR="004362D7" w:rsidRPr="00302311">
        <w:rPr>
          <w:rFonts w:ascii="Times New Roman" w:hAnsi="Times New Roman" w:cs="Times New Roman"/>
          <w:i/>
          <w:sz w:val="24"/>
          <w:szCs w:val="24"/>
        </w:rPr>
        <w:t>, инструкторы по физической культуре</w:t>
      </w:r>
    </w:p>
    <w:p w:rsidR="003416C6" w:rsidRPr="00302311" w:rsidRDefault="003416C6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1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302311">
        <w:rPr>
          <w:rFonts w:ascii="Times New Roman" w:hAnsi="Times New Roman" w:cs="Times New Roman"/>
          <w:sz w:val="24"/>
          <w:szCs w:val="24"/>
        </w:rPr>
        <w:t xml:space="preserve"> 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>Более глубокое пог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ружение педагогов в содержание 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 xml:space="preserve">программы «Омское </w:t>
      </w:r>
      <w:proofErr w:type="spellStart"/>
      <w:r w:rsidR="00BC4FD6" w:rsidRPr="00302311">
        <w:rPr>
          <w:rFonts w:ascii="Times New Roman" w:hAnsi="Times New Roman" w:cs="Times New Roman"/>
          <w:i/>
          <w:sz w:val="24"/>
          <w:szCs w:val="24"/>
        </w:rPr>
        <w:t>При</w:t>
      </w:r>
      <w:r w:rsidR="0096692E">
        <w:rPr>
          <w:rFonts w:ascii="Times New Roman" w:hAnsi="Times New Roman" w:cs="Times New Roman"/>
          <w:i/>
          <w:sz w:val="24"/>
          <w:szCs w:val="24"/>
        </w:rPr>
        <w:t>иртышье</w:t>
      </w:r>
      <w:proofErr w:type="spellEnd"/>
      <w:r w:rsidR="0096692E">
        <w:rPr>
          <w:rFonts w:ascii="Times New Roman" w:hAnsi="Times New Roman" w:cs="Times New Roman"/>
          <w:i/>
          <w:sz w:val="24"/>
          <w:szCs w:val="24"/>
        </w:rPr>
        <w:t>», освоение практических навыков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 xml:space="preserve"> пе</w:t>
      </w:r>
      <w:r w:rsidR="00B36DB3" w:rsidRPr="00302311">
        <w:rPr>
          <w:rFonts w:ascii="Times New Roman" w:hAnsi="Times New Roman" w:cs="Times New Roman"/>
          <w:i/>
          <w:sz w:val="24"/>
          <w:szCs w:val="24"/>
        </w:rPr>
        <w:t>рспективного планирования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 xml:space="preserve"> по данной программе в соответствии с компл</w:t>
      </w:r>
      <w:r w:rsidR="00B36DB3" w:rsidRPr="00302311">
        <w:rPr>
          <w:rFonts w:ascii="Times New Roman" w:hAnsi="Times New Roman" w:cs="Times New Roman"/>
          <w:i/>
          <w:sz w:val="24"/>
          <w:szCs w:val="24"/>
        </w:rPr>
        <w:t>ексно-тематическим подходом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  и умений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 xml:space="preserve"> организовать разнообразную совместную  деятельность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 взрослых и детей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 xml:space="preserve">  на основе </w:t>
      </w:r>
      <w:r w:rsidR="008973C2">
        <w:rPr>
          <w:rFonts w:ascii="Times New Roman" w:hAnsi="Times New Roman" w:cs="Times New Roman"/>
          <w:i/>
          <w:sz w:val="24"/>
          <w:szCs w:val="24"/>
        </w:rPr>
        <w:t>принципа интеграции, используя материалы хрестоматий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DB3" w:rsidRPr="0030231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рабочих тетрадей </w:t>
      </w:r>
      <w:r w:rsidR="00BC4FD6" w:rsidRPr="00302311">
        <w:rPr>
          <w:rFonts w:ascii="Times New Roman" w:hAnsi="Times New Roman" w:cs="Times New Roman"/>
          <w:i/>
          <w:sz w:val="24"/>
          <w:szCs w:val="24"/>
        </w:rPr>
        <w:t xml:space="preserve">«Маленький житель Омского </w:t>
      </w:r>
      <w:proofErr w:type="spellStart"/>
      <w:r w:rsidR="00BC4FD6" w:rsidRPr="00302311">
        <w:rPr>
          <w:rFonts w:ascii="Times New Roman" w:hAnsi="Times New Roman" w:cs="Times New Roman"/>
          <w:i/>
          <w:sz w:val="24"/>
          <w:szCs w:val="24"/>
        </w:rPr>
        <w:t>Прииртышья</w:t>
      </w:r>
      <w:proofErr w:type="spellEnd"/>
      <w:r w:rsidR="00BC4FD6" w:rsidRPr="00302311">
        <w:rPr>
          <w:rFonts w:ascii="Times New Roman" w:hAnsi="Times New Roman" w:cs="Times New Roman"/>
          <w:i/>
          <w:sz w:val="24"/>
          <w:szCs w:val="24"/>
        </w:rPr>
        <w:t>»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 и ….</w:t>
      </w:r>
    </w:p>
    <w:p w:rsidR="00452466" w:rsidRPr="00302311" w:rsidRDefault="003416C6" w:rsidP="0034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11">
        <w:rPr>
          <w:rFonts w:ascii="Times New Roman" w:hAnsi="Times New Roman" w:cs="Times New Roman"/>
          <w:b/>
          <w:sz w:val="24"/>
          <w:szCs w:val="24"/>
        </w:rPr>
        <w:t xml:space="preserve">Регламент работы и условия проведения: </w:t>
      </w:r>
    </w:p>
    <w:p w:rsidR="00302311" w:rsidRPr="00302311" w:rsidRDefault="00452466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11">
        <w:rPr>
          <w:rFonts w:ascii="Times New Roman" w:hAnsi="Times New Roman" w:cs="Times New Roman"/>
          <w:i/>
          <w:sz w:val="24"/>
          <w:szCs w:val="24"/>
        </w:rPr>
        <w:t>- консультация проводится на базе</w:t>
      </w:r>
      <w:r w:rsidR="004362D7" w:rsidRPr="00302311">
        <w:rPr>
          <w:rFonts w:ascii="Times New Roman" w:hAnsi="Times New Roman" w:cs="Times New Roman"/>
          <w:i/>
          <w:sz w:val="24"/>
          <w:szCs w:val="24"/>
        </w:rPr>
        <w:t xml:space="preserve"> консультационного центра (в ДОУ)</w:t>
      </w:r>
      <w:r w:rsidRPr="003023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2466" w:rsidRPr="00302311" w:rsidRDefault="00302311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52466" w:rsidRPr="00302311">
        <w:rPr>
          <w:rFonts w:ascii="Times New Roman" w:hAnsi="Times New Roman" w:cs="Times New Roman"/>
          <w:i/>
          <w:sz w:val="24"/>
          <w:szCs w:val="24"/>
        </w:rPr>
        <w:t xml:space="preserve"> время, требуемое д</w:t>
      </w:r>
      <w:r w:rsidR="00FF0E0E">
        <w:rPr>
          <w:rFonts w:ascii="Times New Roman" w:hAnsi="Times New Roman" w:cs="Times New Roman"/>
          <w:i/>
          <w:sz w:val="24"/>
          <w:szCs w:val="24"/>
        </w:rPr>
        <w:t>ля проведения консультации – 1</w:t>
      </w:r>
      <w:r w:rsidR="00452466" w:rsidRPr="00302311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FF0E0E">
        <w:rPr>
          <w:rFonts w:ascii="Times New Roman" w:hAnsi="Times New Roman" w:cs="Times New Roman"/>
          <w:i/>
          <w:sz w:val="24"/>
          <w:szCs w:val="24"/>
        </w:rPr>
        <w:t xml:space="preserve"> 30 мин</w:t>
      </w:r>
    </w:p>
    <w:p w:rsidR="004362D7" w:rsidRPr="00302311" w:rsidRDefault="00452466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11">
        <w:rPr>
          <w:rFonts w:ascii="Times New Roman" w:hAnsi="Times New Roman" w:cs="Times New Roman"/>
          <w:i/>
          <w:sz w:val="24"/>
          <w:szCs w:val="24"/>
        </w:rPr>
        <w:t xml:space="preserve">- консультация предусматривает две части: </w:t>
      </w:r>
    </w:p>
    <w:p w:rsidR="004362D7" w:rsidRPr="00302311" w:rsidRDefault="004362D7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11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452466" w:rsidRPr="00302311">
        <w:rPr>
          <w:rFonts w:ascii="Times New Roman" w:hAnsi="Times New Roman" w:cs="Times New Roman"/>
          <w:i/>
          <w:sz w:val="24"/>
          <w:szCs w:val="24"/>
        </w:rPr>
        <w:t>-</w:t>
      </w:r>
      <w:r w:rsidRPr="00302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466" w:rsidRPr="00302311">
        <w:rPr>
          <w:rFonts w:ascii="Times New Roman" w:hAnsi="Times New Roman" w:cs="Times New Roman"/>
          <w:i/>
          <w:sz w:val="24"/>
          <w:szCs w:val="24"/>
        </w:rPr>
        <w:t xml:space="preserve">теоретическая (на основе видео - презентации), </w:t>
      </w:r>
    </w:p>
    <w:p w:rsidR="003416C6" w:rsidRPr="00302311" w:rsidRDefault="00452466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11">
        <w:rPr>
          <w:rFonts w:ascii="Times New Roman" w:hAnsi="Times New Roman" w:cs="Times New Roman"/>
          <w:i/>
          <w:sz w:val="24"/>
          <w:szCs w:val="24"/>
        </w:rPr>
        <w:t>2</w:t>
      </w:r>
      <w:r w:rsidR="004362D7" w:rsidRPr="00302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311">
        <w:rPr>
          <w:rFonts w:ascii="Times New Roman" w:hAnsi="Times New Roman" w:cs="Times New Roman"/>
          <w:i/>
          <w:sz w:val="24"/>
          <w:szCs w:val="24"/>
        </w:rPr>
        <w:t>- практическая (</w:t>
      </w:r>
      <w:r w:rsidR="007F0888" w:rsidRPr="00302311">
        <w:rPr>
          <w:rFonts w:ascii="Times New Roman" w:hAnsi="Times New Roman" w:cs="Times New Roman"/>
          <w:i/>
          <w:sz w:val="24"/>
          <w:szCs w:val="24"/>
        </w:rPr>
        <w:t xml:space="preserve">игровой практикум </w:t>
      </w:r>
      <w:r w:rsidRPr="00302311">
        <w:rPr>
          <w:rFonts w:ascii="Times New Roman" w:hAnsi="Times New Roman" w:cs="Times New Roman"/>
          <w:i/>
          <w:sz w:val="24"/>
          <w:szCs w:val="24"/>
        </w:rPr>
        <w:t>«Давайте поиграем»</w:t>
      </w:r>
      <w:r w:rsidR="0096692E">
        <w:rPr>
          <w:rFonts w:ascii="Times New Roman" w:hAnsi="Times New Roman" w:cs="Times New Roman"/>
          <w:i/>
          <w:sz w:val="24"/>
          <w:szCs w:val="24"/>
        </w:rPr>
        <w:t xml:space="preserve"> и проектирование фрагмента перспективного плана</w:t>
      </w:r>
      <w:r w:rsidRPr="00302311">
        <w:rPr>
          <w:rFonts w:ascii="Times New Roman" w:hAnsi="Times New Roman" w:cs="Times New Roman"/>
          <w:i/>
          <w:sz w:val="24"/>
          <w:szCs w:val="24"/>
        </w:rPr>
        <w:t>)</w:t>
      </w:r>
    </w:p>
    <w:p w:rsidR="00452466" w:rsidRPr="00302311" w:rsidRDefault="0096692E" w:rsidP="00341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4362D7" w:rsidRPr="00302311">
        <w:rPr>
          <w:rFonts w:ascii="Times New Roman" w:hAnsi="Times New Roman" w:cs="Times New Roman"/>
          <w:i/>
          <w:sz w:val="24"/>
          <w:szCs w:val="24"/>
        </w:rPr>
        <w:t>ормы организации деятельности участников консультации – групповая (фронтальная) и подгрупповая (малые группы по 3-4 человека)</w:t>
      </w:r>
    </w:p>
    <w:p w:rsidR="003416C6" w:rsidRPr="00302311" w:rsidRDefault="003416C6" w:rsidP="003416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92E">
        <w:rPr>
          <w:rFonts w:ascii="Times New Roman" w:hAnsi="Times New Roman" w:cs="Times New Roman"/>
          <w:b/>
          <w:sz w:val="24"/>
          <w:szCs w:val="24"/>
        </w:rPr>
        <w:t>Цель:</w:t>
      </w:r>
      <w:r w:rsidRPr="003023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6DB3" w:rsidRPr="00302311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умений педагогов в </w:t>
      </w:r>
      <w:r w:rsidR="00FF0E0E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проектировании и </w:t>
      </w:r>
      <w:r w:rsidR="00B36DB3" w:rsidRPr="00302311">
        <w:rPr>
          <w:rFonts w:ascii="Times New Roman" w:hAnsi="Times New Roman" w:cs="Times New Roman"/>
          <w:i/>
          <w:iCs/>
          <w:sz w:val="24"/>
          <w:szCs w:val="24"/>
        </w:rPr>
        <w:t>организации воспитательно</w:t>
      </w:r>
      <w:r w:rsidR="00FF0E0E">
        <w:rPr>
          <w:rFonts w:ascii="Times New Roman" w:hAnsi="Times New Roman" w:cs="Times New Roman"/>
          <w:i/>
          <w:iCs/>
          <w:sz w:val="24"/>
          <w:szCs w:val="24"/>
        </w:rPr>
        <w:t>-образовательного процесса по</w:t>
      </w:r>
      <w:r w:rsidR="00B36DB3" w:rsidRPr="00302311">
        <w:rPr>
          <w:rFonts w:ascii="Times New Roman" w:hAnsi="Times New Roman" w:cs="Times New Roman"/>
          <w:i/>
          <w:iCs/>
          <w:sz w:val="24"/>
          <w:szCs w:val="24"/>
        </w:rPr>
        <w:t xml:space="preserve"> части ООП, формируемой участниками образовательных отношений</w:t>
      </w:r>
      <w:r w:rsidR="00FF0E0E">
        <w:rPr>
          <w:rFonts w:ascii="Times New Roman" w:hAnsi="Times New Roman" w:cs="Times New Roman"/>
          <w:i/>
          <w:iCs/>
          <w:sz w:val="24"/>
          <w:szCs w:val="24"/>
        </w:rPr>
        <w:t xml:space="preserve"> (на основе образовательной программы «Омское </w:t>
      </w:r>
      <w:proofErr w:type="spellStart"/>
      <w:r w:rsidR="00FF0E0E">
        <w:rPr>
          <w:rFonts w:ascii="Times New Roman" w:hAnsi="Times New Roman" w:cs="Times New Roman"/>
          <w:i/>
          <w:iCs/>
          <w:sz w:val="24"/>
          <w:szCs w:val="24"/>
        </w:rPr>
        <w:t>Прииртышье</w:t>
      </w:r>
      <w:proofErr w:type="spellEnd"/>
      <w:r w:rsidR="00FF0E0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B022D" w:rsidRPr="00302311" w:rsidRDefault="003416C6" w:rsidP="009B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1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B022D" w:rsidRPr="00302311" w:rsidRDefault="009B022D" w:rsidP="009B02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311">
        <w:rPr>
          <w:rFonts w:ascii="Times New Roman" w:hAnsi="Times New Roman" w:cs="Times New Roman"/>
          <w:i/>
          <w:iCs/>
          <w:sz w:val="24"/>
          <w:szCs w:val="24"/>
        </w:rPr>
        <w:t xml:space="preserve">Обобщить и систематизировать представления педагогов ДОУ о структуре, содержании и методическом обеспечении программы «Омское </w:t>
      </w:r>
      <w:proofErr w:type="spellStart"/>
      <w:r w:rsidRPr="00302311">
        <w:rPr>
          <w:rFonts w:ascii="Times New Roman" w:hAnsi="Times New Roman" w:cs="Times New Roman"/>
          <w:i/>
          <w:iCs/>
          <w:sz w:val="24"/>
          <w:szCs w:val="24"/>
        </w:rPr>
        <w:t>Прииртышье</w:t>
      </w:r>
      <w:proofErr w:type="spellEnd"/>
      <w:r w:rsidRPr="0030231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416C6" w:rsidRPr="00302311" w:rsidRDefault="00B36DB3" w:rsidP="003416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311">
        <w:rPr>
          <w:rFonts w:ascii="Times New Roman" w:hAnsi="Times New Roman" w:cs="Times New Roman"/>
          <w:i/>
          <w:iCs/>
          <w:sz w:val="24"/>
          <w:szCs w:val="24"/>
        </w:rPr>
        <w:t xml:space="preserve">Отработать  практические умения и навыки перспективного планирования </w:t>
      </w:r>
      <w:r w:rsidR="009B022D" w:rsidRPr="00302311">
        <w:rPr>
          <w:rFonts w:ascii="Times New Roman" w:hAnsi="Times New Roman" w:cs="Times New Roman"/>
          <w:i/>
          <w:iCs/>
          <w:sz w:val="24"/>
          <w:szCs w:val="24"/>
        </w:rPr>
        <w:t>и организации с</w:t>
      </w:r>
      <w:r w:rsidRPr="00302311">
        <w:rPr>
          <w:rFonts w:ascii="Times New Roman" w:hAnsi="Times New Roman" w:cs="Times New Roman"/>
          <w:i/>
          <w:iCs/>
          <w:sz w:val="24"/>
          <w:szCs w:val="24"/>
        </w:rPr>
        <w:t xml:space="preserve">овместной деятельности с детьми по данной программе и на </w:t>
      </w:r>
      <w:r w:rsidR="00FF0E0E">
        <w:rPr>
          <w:rFonts w:ascii="Times New Roman" w:hAnsi="Times New Roman" w:cs="Times New Roman"/>
          <w:i/>
          <w:sz w:val="24"/>
          <w:szCs w:val="24"/>
        </w:rPr>
        <w:t>основе рабочих тетрадей</w:t>
      </w:r>
      <w:r w:rsidR="00787787" w:rsidRPr="00302311">
        <w:rPr>
          <w:rFonts w:ascii="Times New Roman" w:hAnsi="Times New Roman" w:cs="Times New Roman"/>
          <w:i/>
          <w:sz w:val="24"/>
          <w:szCs w:val="24"/>
        </w:rPr>
        <w:t xml:space="preserve"> «Маленький житель Омского </w:t>
      </w:r>
      <w:proofErr w:type="spellStart"/>
      <w:r w:rsidR="00787787" w:rsidRPr="00302311">
        <w:rPr>
          <w:rFonts w:ascii="Times New Roman" w:hAnsi="Times New Roman" w:cs="Times New Roman"/>
          <w:i/>
          <w:sz w:val="24"/>
          <w:szCs w:val="24"/>
        </w:rPr>
        <w:t>Прииртышья</w:t>
      </w:r>
      <w:proofErr w:type="spellEnd"/>
      <w:r w:rsidR="00787787" w:rsidRPr="00302311">
        <w:rPr>
          <w:rFonts w:ascii="Times New Roman" w:hAnsi="Times New Roman" w:cs="Times New Roman"/>
          <w:i/>
          <w:sz w:val="24"/>
          <w:szCs w:val="24"/>
        </w:rPr>
        <w:t>»</w:t>
      </w:r>
      <w:r w:rsidR="00FF0E0E">
        <w:rPr>
          <w:rFonts w:ascii="Times New Roman" w:hAnsi="Times New Roman" w:cs="Times New Roman"/>
          <w:i/>
          <w:sz w:val="24"/>
          <w:szCs w:val="24"/>
        </w:rPr>
        <w:t xml:space="preserve"> (5-7 л) и «Маленьким жителям Омского </w:t>
      </w:r>
      <w:proofErr w:type="spellStart"/>
      <w:r w:rsidR="00FF0E0E">
        <w:rPr>
          <w:rFonts w:ascii="Times New Roman" w:hAnsi="Times New Roman" w:cs="Times New Roman"/>
          <w:i/>
          <w:sz w:val="24"/>
          <w:szCs w:val="24"/>
        </w:rPr>
        <w:t>Прииртышья</w:t>
      </w:r>
      <w:proofErr w:type="spellEnd"/>
      <w:r w:rsidR="00FF0E0E">
        <w:rPr>
          <w:rFonts w:ascii="Times New Roman" w:hAnsi="Times New Roman" w:cs="Times New Roman"/>
          <w:i/>
          <w:sz w:val="24"/>
          <w:szCs w:val="24"/>
        </w:rPr>
        <w:t xml:space="preserve"> и их родителям» (3- 4 г)</w:t>
      </w:r>
    </w:p>
    <w:p w:rsidR="00C1260C" w:rsidRPr="00302311" w:rsidRDefault="003416C6" w:rsidP="0034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 w:rsidR="007F0888" w:rsidRPr="00302311">
        <w:rPr>
          <w:rFonts w:ascii="Times New Roman" w:hAnsi="Times New Roman" w:cs="Times New Roman"/>
          <w:sz w:val="24"/>
          <w:szCs w:val="24"/>
        </w:rPr>
        <w:t>мультимедиа комплект</w:t>
      </w:r>
      <w:r w:rsidR="00787787" w:rsidRPr="00302311">
        <w:rPr>
          <w:rFonts w:ascii="Times New Roman" w:hAnsi="Times New Roman" w:cs="Times New Roman"/>
          <w:sz w:val="24"/>
          <w:szCs w:val="24"/>
        </w:rPr>
        <w:t>, презентация к теоретической части</w:t>
      </w:r>
      <w:r w:rsidR="007F0888" w:rsidRPr="00302311">
        <w:rPr>
          <w:rFonts w:ascii="Times New Roman" w:hAnsi="Times New Roman" w:cs="Times New Roman"/>
          <w:sz w:val="24"/>
          <w:szCs w:val="24"/>
        </w:rPr>
        <w:t>, выставка «Программно-методиче</w:t>
      </w:r>
      <w:r w:rsidR="00C1260C" w:rsidRPr="00302311">
        <w:rPr>
          <w:rFonts w:ascii="Times New Roman" w:hAnsi="Times New Roman" w:cs="Times New Roman"/>
          <w:sz w:val="24"/>
          <w:szCs w:val="24"/>
        </w:rPr>
        <w:t>с</w:t>
      </w:r>
      <w:r w:rsidR="007F0888" w:rsidRPr="00302311">
        <w:rPr>
          <w:rFonts w:ascii="Times New Roman" w:hAnsi="Times New Roman" w:cs="Times New Roman"/>
          <w:sz w:val="24"/>
          <w:szCs w:val="24"/>
        </w:rPr>
        <w:t>кое обеспечение»</w:t>
      </w:r>
      <w:r w:rsidR="00C1260C" w:rsidRPr="00302311">
        <w:rPr>
          <w:rFonts w:ascii="Times New Roman" w:hAnsi="Times New Roman" w:cs="Times New Roman"/>
          <w:sz w:val="24"/>
          <w:szCs w:val="24"/>
        </w:rPr>
        <w:t>, настольные дидактические игры для проведения практической</w:t>
      </w:r>
      <w:r w:rsidR="00C1260C">
        <w:rPr>
          <w:rFonts w:ascii="Times New Roman" w:hAnsi="Times New Roman" w:cs="Times New Roman"/>
          <w:sz w:val="28"/>
          <w:szCs w:val="28"/>
        </w:rPr>
        <w:t xml:space="preserve"> </w:t>
      </w:r>
      <w:r w:rsidR="00C1260C" w:rsidRPr="00302311">
        <w:rPr>
          <w:rFonts w:ascii="Times New Roman" w:hAnsi="Times New Roman" w:cs="Times New Roman"/>
          <w:sz w:val="24"/>
          <w:szCs w:val="24"/>
        </w:rPr>
        <w:t>части</w:t>
      </w:r>
      <w:r w:rsidR="00302311">
        <w:rPr>
          <w:rFonts w:ascii="Times New Roman" w:hAnsi="Times New Roman" w:cs="Times New Roman"/>
          <w:sz w:val="24"/>
          <w:szCs w:val="24"/>
        </w:rPr>
        <w:t>, же</w:t>
      </w:r>
      <w:r w:rsidR="00302311" w:rsidRPr="00302311">
        <w:rPr>
          <w:rFonts w:ascii="Times New Roman" w:hAnsi="Times New Roman" w:cs="Times New Roman"/>
          <w:sz w:val="24"/>
          <w:szCs w:val="24"/>
        </w:rPr>
        <w:t>тоны красного и синего цвета по кол-ву участников</w:t>
      </w:r>
    </w:p>
    <w:p w:rsidR="00302311" w:rsidRDefault="00302311" w:rsidP="0034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C6" w:rsidRPr="00302311" w:rsidRDefault="003416C6" w:rsidP="0034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1260C">
        <w:rPr>
          <w:rFonts w:ascii="Times New Roman" w:hAnsi="Times New Roman" w:cs="Times New Roman"/>
          <w:sz w:val="28"/>
          <w:szCs w:val="28"/>
        </w:rPr>
        <w:t xml:space="preserve">  </w:t>
      </w:r>
      <w:r w:rsidR="00C1260C" w:rsidRPr="003023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311">
        <w:rPr>
          <w:rFonts w:ascii="Times New Roman" w:hAnsi="Times New Roman" w:cs="Times New Roman"/>
          <w:b/>
          <w:sz w:val="24"/>
          <w:szCs w:val="24"/>
        </w:rPr>
        <w:t xml:space="preserve">Поэтапный сценарный план </w:t>
      </w:r>
    </w:p>
    <w:tbl>
      <w:tblPr>
        <w:tblpPr w:leftFromText="180" w:rightFromText="180" w:vertAnchor="text" w:horzAnchor="margin" w:tblpX="-988" w:tblpY="196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0"/>
        <w:gridCol w:w="4678"/>
        <w:gridCol w:w="2624"/>
        <w:gridCol w:w="1491"/>
      </w:tblGrid>
      <w:tr w:rsidR="003416C6" w:rsidRPr="00302311" w:rsidTr="00194EC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6" w:rsidRPr="00302311" w:rsidRDefault="003416C6" w:rsidP="005E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6" w:rsidRPr="00302311" w:rsidRDefault="003416C6" w:rsidP="005E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6" w:rsidRPr="00302311" w:rsidRDefault="003416C6" w:rsidP="005E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участников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6" w:rsidRPr="00302311" w:rsidRDefault="003416C6" w:rsidP="005E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3416C6" w:rsidRPr="00302311" w:rsidTr="00194EC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9" w:rsidRDefault="008E4F2C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Вводный этап</w:t>
            </w:r>
            <w:r w:rsidR="008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C6" w:rsidRPr="00302311" w:rsidRDefault="004634BF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(10 -15</w:t>
            </w:r>
            <w:r w:rsidR="00864AD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F" w:rsidRDefault="00FF0E0E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Приветствие участников</w:t>
            </w:r>
            <w:r w:rsidR="008E4F2C" w:rsidRPr="00302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416C6" w:rsidRDefault="008E4F2C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Эмоциональный настрой на совместную работу.</w:t>
            </w:r>
          </w:p>
          <w:p w:rsidR="00FF0E0E" w:rsidRPr="00FF0E0E" w:rsidRDefault="008E1828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«Жест правой руки»</w:t>
            </w:r>
          </w:p>
          <w:p w:rsidR="00FF0E0E" w:rsidRDefault="00FF0E0E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E1828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стоят по кругу. Ведущий прикладывает ладонь правой руки к своему сердцу и затем, говоря слова «Привет! Мы вместе!»,  жестом пе</w:t>
            </w:r>
            <w:r w:rsidR="00194EC4">
              <w:rPr>
                <w:rFonts w:ascii="Times New Roman" w:hAnsi="Times New Roman" w:cs="Times New Roman"/>
                <w:iCs/>
                <w:sz w:val="24"/>
                <w:szCs w:val="24"/>
              </w:rPr>
              <w:t>редает приветствие соседу. Тот</w:t>
            </w:r>
            <w:r w:rsidR="008E1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 так же повторяет и передает приветствие следующему участнику. И так по кругу, пока приветствие не вернется к ведущему.</w:t>
            </w: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(на экран выводится </w:t>
            </w:r>
            <w:r w:rsidRPr="00813E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Сегодня наша встреча будет носить форму консультации с элементами практической пробы. Тему, цель и задачи консультации мы с вами определим совместно, но сначала давайте проведем небольшой блиц-опрос.</w:t>
            </w:r>
          </w:p>
          <w:p w:rsidR="00864AD9" w:rsidRPr="00302311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12FA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F0E0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Блиц-опрос</w:t>
            </w:r>
            <w:r w:rsidRPr="00302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 содержанию ФГОС ДО), как </w:t>
            </w:r>
            <w:r w:rsidR="008E1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 подведения к теме </w:t>
            </w:r>
            <w:r w:rsidR="00FF0E0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  <w:p w:rsidR="008E1828" w:rsidRPr="00864AD9" w:rsidRDefault="008E1828" w:rsidP="005E3E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4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8E1828" w:rsidRDefault="008E1828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E90334">
              <w:rPr>
                <w:rFonts w:ascii="Times New Roman" w:hAnsi="Times New Roman" w:cs="Times New Roman"/>
                <w:iCs/>
                <w:sz w:val="24"/>
                <w:szCs w:val="24"/>
              </w:rPr>
              <w:t>Какой из нормативных документов последних лет является для педагогов-дошкольников основополагающим?</w:t>
            </w:r>
          </w:p>
          <w:p w:rsidR="00E90334" w:rsidRDefault="00E9033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Стандарт включает в себя три группы требований. Что это за требования? К чему они предъявляются?</w:t>
            </w:r>
          </w:p>
          <w:p w:rsidR="00E90334" w:rsidRDefault="00E9033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Из каких двух частей состоит ООП ДО?</w:t>
            </w:r>
          </w:p>
          <w:p w:rsidR="00E90334" w:rsidRDefault="00E9033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Каков объем каждой части ООП ДО?</w:t>
            </w:r>
          </w:p>
          <w:p w:rsidR="00E90334" w:rsidRDefault="00E9033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Что лежит в основе основной части ООП ДО? На чем она базируется?</w:t>
            </w:r>
          </w:p>
          <w:p w:rsidR="00E90334" w:rsidRDefault="00E9033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Чем определяется содержание второй части ООП ДО (части, формируемой участниками образовательных отношений)?</w:t>
            </w:r>
          </w:p>
          <w:p w:rsidR="00E90334" w:rsidRPr="00302311" w:rsidRDefault="00E90334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C4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вторая часть ООП направлена на  развитие личности дошкольника  посредством  его приобщения  к традициям, культуре, экономике, природе родного края, то какая образовательная </w:t>
            </w:r>
            <w:r w:rsidR="006C4D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программа поможет нам в работе по этому направлению?</w:t>
            </w:r>
          </w:p>
          <w:p w:rsidR="006C4D92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Ф</w:t>
            </w:r>
            <w:r w:rsidR="004412FA" w:rsidRPr="00302311">
              <w:rPr>
                <w:rFonts w:ascii="Times New Roman" w:hAnsi="Times New Roman" w:cs="Times New Roman"/>
                <w:iCs/>
                <w:sz w:val="24"/>
                <w:szCs w:val="24"/>
              </w:rPr>
              <w:t>ормулирование темы консультации</w:t>
            </w:r>
            <w:r w:rsidR="00813E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813E08" w:rsidRPr="00813E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2</w:t>
            </w:r>
            <w:r w:rsidR="00813E0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412FA" w:rsidRPr="00302311">
              <w:rPr>
                <w:rFonts w:ascii="Times New Roman" w:hAnsi="Times New Roman" w:cs="Times New Roman"/>
                <w:iCs/>
                <w:sz w:val="24"/>
                <w:szCs w:val="24"/>
              </w:rPr>
              <w:t>, ее целей и задач</w:t>
            </w:r>
          </w:p>
          <w:p w:rsidR="004412FA" w:rsidRPr="00302311" w:rsidRDefault="006C4D92" w:rsidP="005E3E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выше в конспекте)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A" w:rsidRDefault="004412FA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психогимнастике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стоя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круге.</w:t>
            </w: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окончании все рассаживаются за столы малыми группами.</w:t>
            </w: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Принимают участие в блиц-опросе. Хотят ответить на вопрос – поднимают синий жетон.  Если хотят исправить, дополнить, уточнить ответ – поднимают красный жетон. </w:t>
            </w: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4C85" w:rsidRDefault="00604C85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AD9" w:rsidRPr="00302311" w:rsidRDefault="00864AD9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Совместно с ведущим формулируют тему, цель и задачи консультации.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3416C6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Pr="00302311" w:rsidRDefault="008E1828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4412FA"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(зависит от кол-ва участников)</w:t>
            </w:r>
          </w:p>
          <w:p w:rsidR="004412FA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4" w:rsidRDefault="00194EC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Pr="00302311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4412FA"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85" w:rsidRDefault="00604C85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9" w:rsidRPr="00302311" w:rsidRDefault="00864AD9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416C6" w:rsidRPr="00302311" w:rsidTr="00194EC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 (30 мин)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этапа:</w:t>
            </w:r>
          </w:p>
          <w:p w:rsidR="004412FA" w:rsidRPr="00302311" w:rsidRDefault="004412F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Программа для ДОО  «</w:t>
            </w:r>
            <w:proofErr w:type="gramStart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Омское</w:t>
            </w:r>
            <w:proofErr w:type="gramEnd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Прииртышье</w:t>
            </w:r>
            <w:proofErr w:type="spellEnd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DD6" w:rsidRPr="00302311" w:rsidRDefault="00703DD6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8D0" w:rsidRPr="00302311">
              <w:rPr>
                <w:rFonts w:ascii="Times New Roman" w:hAnsi="Times New Roman" w:cs="Times New Roman"/>
                <w:sz w:val="24"/>
                <w:szCs w:val="24"/>
              </w:rPr>
              <w:t>Краткие общие сведения аннотационного характера о программе, ее авторах, целевой аудитории</w:t>
            </w:r>
            <w:r w:rsidR="00604C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4C85"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стр. 2</w:t>
            </w:r>
            <w:r w:rsidR="00604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8D0" w:rsidRPr="00604C85" w:rsidRDefault="00D8574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C85">
              <w:rPr>
                <w:rFonts w:ascii="Times New Roman" w:hAnsi="Times New Roman" w:cs="Times New Roman"/>
                <w:sz w:val="24"/>
                <w:szCs w:val="24"/>
              </w:rPr>
              <w:t>Цель программы (</w:t>
            </w:r>
            <w:r w:rsidR="00604C85"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60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стр. 4)</w:t>
            </w:r>
          </w:p>
          <w:p w:rsidR="005528D0" w:rsidRDefault="005E3E4F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5528D0" w:rsidRPr="00302311">
              <w:rPr>
                <w:rFonts w:ascii="Times New Roman" w:hAnsi="Times New Roman" w:cs="Times New Roman"/>
                <w:sz w:val="24"/>
                <w:szCs w:val="24"/>
              </w:rPr>
              <w:t>еоретическая основа программы (основные к</w:t>
            </w:r>
            <w:r w:rsidR="00604C85">
              <w:rPr>
                <w:rFonts w:ascii="Times New Roman" w:hAnsi="Times New Roman" w:cs="Times New Roman"/>
                <w:sz w:val="24"/>
                <w:szCs w:val="24"/>
              </w:rPr>
              <w:t>онцептуальные подходы)  (</w:t>
            </w:r>
            <w:r w:rsidR="00604C85"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Слайд 4  +  стр. 4-5)</w:t>
            </w:r>
          </w:p>
          <w:p w:rsidR="00604C85" w:rsidRPr="00302311" w:rsidRDefault="00604C85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(содержание) программы (</w:t>
            </w:r>
            <w:r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Слайд 5 + таблица на 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C85" w:rsidRDefault="005528D0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- Струк</w:t>
            </w:r>
            <w:r w:rsidR="00604C85">
              <w:rPr>
                <w:rFonts w:ascii="Times New Roman" w:hAnsi="Times New Roman" w:cs="Times New Roman"/>
                <w:sz w:val="24"/>
                <w:szCs w:val="24"/>
              </w:rPr>
              <w:t xml:space="preserve">тура разделов программы </w:t>
            </w:r>
          </w:p>
          <w:p w:rsidR="005528D0" w:rsidRPr="00302311" w:rsidRDefault="00604C85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85744"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лайд 6</w:t>
            </w:r>
            <w:r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стр. 5)</w:t>
            </w:r>
          </w:p>
          <w:p w:rsidR="005528D0" w:rsidRPr="00974E83" w:rsidRDefault="005528D0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- Содержательные линии раз</w:t>
            </w:r>
            <w:r w:rsidR="00974E83">
              <w:rPr>
                <w:rFonts w:ascii="Times New Roman" w:hAnsi="Times New Roman" w:cs="Times New Roman"/>
                <w:sz w:val="24"/>
                <w:szCs w:val="24"/>
              </w:rPr>
              <w:t xml:space="preserve">делов, возрастные  показатели </w:t>
            </w:r>
            <w:r w:rsidR="00974E83" w:rsidRPr="00974E83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Pr="0097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D85744" w:rsidRPr="00974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974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528D0" w:rsidRPr="00302311" w:rsidRDefault="005528D0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Pr="00302311" w:rsidRDefault="005528D0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Pr="00302311" w:rsidRDefault="005528D0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83" w:rsidRPr="00991616" w:rsidRDefault="005528D0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744" w:rsidRPr="00302311">
              <w:rPr>
                <w:rFonts w:ascii="Times New Roman" w:hAnsi="Times New Roman" w:cs="Times New Roman"/>
                <w:sz w:val="24"/>
                <w:szCs w:val="24"/>
              </w:rPr>
              <w:t>Модель реализации программы</w:t>
            </w:r>
            <w:r w:rsidR="0097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616" w:rsidRDefault="00974E83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85744"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лайд 9</w:t>
            </w:r>
            <w:r w:rsidR="00D85744" w:rsidRPr="00991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1616" w:rsidRPr="00991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28D0" w:rsidRDefault="00991616" w:rsidP="0099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991616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  <w:p w:rsidR="00991616" w:rsidRDefault="00991616" w:rsidP="0099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формы организации детской деятельности</w:t>
            </w:r>
          </w:p>
          <w:p w:rsidR="00991616" w:rsidRDefault="00991616" w:rsidP="00991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1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образовательных областей</w:t>
            </w:r>
          </w:p>
          <w:p w:rsidR="00991616" w:rsidRPr="00974E83" w:rsidRDefault="00991616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44" w:rsidRPr="00302311" w:rsidRDefault="00D8574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44" w:rsidRPr="00302311" w:rsidRDefault="00D85744" w:rsidP="005E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программы (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>ведущий консультации обращает внимание на выставку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– программа, методические ре</w:t>
            </w:r>
            <w:r w:rsidR="0096692E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 к ней</w:t>
            </w:r>
            <w:r w:rsidR="0096692E">
              <w:rPr>
                <w:rFonts w:ascii="Times New Roman" w:hAnsi="Times New Roman" w:cs="Times New Roman"/>
                <w:sz w:val="24"/>
                <w:szCs w:val="24"/>
              </w:rPr>
              <w:t>, хрестоматии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 с дисками</w:t>
            </w:r>
            <w:r w:rsidR="0096692E">
              <w:rPr>
                <w:rFonts w:ascii="Times New Roman" w:hAnsi="Times New Roman" w:cs="Times New Roman"/>
                <w:sz w:val="24"/>
                <w:szCs w:val="24"/>
              </w:rPr>
              <w:t>, рабочие  тетради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житель </w:t>
            </w:r>
            <w:proofErr w:type="gramStart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69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801" w:rsidRPr="00795801">
              <w:rPr>
                <w:rFonts w:ascii="Times New Roman" w:hAnsi="Times New Roman" w:cs="Times New Roman"/>
                <w:sz w:val="24"/>
                <w:szCs w:val="24"/>
              </w:rPr>
              <w:t>Малень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ким жителям Омского </w:t>
            </w:r>
            <w:proofErr w:type="spellStart"/>
            <w:r w:rsidR="00795801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родителям»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46197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тетрадь «Маленький житель Омского </w:t>
            </w:r>
            <w:proofErr w:type="spellStart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»: краткая анн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>отация  методического пособия (</w:t>
            </w:r>
            <w:r w:rsidR="00795801"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лайд  10)</w:t>
            </w:r>
          </w:p>
          <w:p w:rsidR="00795801" w:rsidRPr="00302311" w:rsidRDefault="0079580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«Маленьким жителям</w:t>
            </w:r>
            <w:r w:rsidRPr="00795801">
              <w:rPr>
                <w:rFonts w:ascii="Times New Roman" w:hAnsi="Times New Roman" w:cs="Times New Roman"/>
                <w:sz w:val="24"/>
                <w:szCs w:val="24"/>
              </w:rPr>
              <w:t xml:space="preserve"> Омского </w:t>
            </w:r>
            <w:proofErr w:type="spellStart"/>
            <w:r w:rsidRPr="00795801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</w:t>
            </w:r>
            <w:r w:rsidRPr="00795801">
              <w:rPr>
                <w:rFonts w:ascii="Times New Roman" w:hAnsi="Times New Roman" w:cs="Times New Roman"/>
                <w:sz w:val="24"/>
                <w:szCs w:val="24"/>
              </w:rPr>
              <w:t>»: краткая аннотация  методического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 11</w:t>
            </w:r>
            <w:r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3416C6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F5" w:rsidRDefault="008A6BF5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F5" w:rsidRDefault="008A6BF5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FA" w:rsidRPr="00302311" w:rsidRDefault="00B972AA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703DD6"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A6BF5" w:rsidRPr="00604C85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текстом программы</w:t>
            </w:r>
            <w:r w:rsidR="008A6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DD6" w:rsidRPr="00302311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</w:t>
            </w:r>
          </w:p>
          <w:p w:rsidR="005528D0" w:rsidRPr="00302311" w:rsidRDefault="005528D0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Pr="00302311" w:rsidRDefault="005528D0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Default="005528D0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83" w:rsidRDefault="00974E83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83" w:rsidRPr="00302311" w:rsidRDefault="00974E83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Pr="00302311" w:rsidRDefault="005528D0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Pr="00302311" w:rsidRDefault="005528D0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D0" w:rsidRDefault="005528D0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особенности  содержания разделов с учетом возраста детей</w:t>
            </w:r>
          </w:p>
          <w:p w:rsidR="005E3E4F" w:rsidRPr="00302311" w:rsidRDefault="005E3E4F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1616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обсуждении 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="00991616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Предлагают свои варианты видов детской деятельности и т.д. (по пунктам а, </w:t>
            </w:r>
            <w:proofErr w:type="gramStart"/>
            <w:r w:rsidR="00991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91616">
              <w:rPr>
                <w:rFonts w:ascii="Times New Roman" w:hAnsi="Times New Roman" w:cs="Times New Roman"/>
                <w:sz w:val="24"/>
                <w:szCs w:val="24"/>
              </w:rPr>
              <w:t xml:space="preserve">, в) </w:t>
            </w:r>
          </w:p>
          <w:p w:rsidR="00991616" w:rsidRDefault="00991616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Рассматривают методическую литературу</w:t>
            </w:r>
          </w:p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3416C6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C6" w:rsidRPr="00302311" w:rsidTr="00194EC4">
        <w:trPr>
          <w:trHeight w:val="31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795801" w:rsidRPr="00302311" w:rsidRDefault="0079580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этапа:</w:t>
            </w:r>
          </w:p>
          <w:p w:rsidR="00D85744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опыта работы педагогов ДОУ по перспективному планированию 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программе (на экран выводятся варианты планирования по нескольким темам и разным группам</w:t>
            </w:r>
            <w:r w:rsidR="008B611E">
              <w:rPr>
                <w:rFonts w:ascii="Times New Roman" w:hAnsi="Times New Roman" w:cs="Times New Roman"/>
                <w:sz w:val="24"/>
                <w:szCs w:val="24"/>
              </w:rPr>
              <w:t>, участникам –  в печатном варианте этот материал – (</w:t>
            </w:r>
            <w:proofErr w:type="spellStart"/>
            <w:r w:rsidR="008B611E">
              <w:rPr>
                <w:rFonts w:ascii="Times New Roman" w:hAnsi="Times New Roman" w:cs="Times New Roman"/>
                <w:sz w:val="24"/>
                <w:szCs w:val="24"/>
              </w:rPr>
              <w:t>раздатки</w:t>
            </w:r>
            <w:proofErr w:type="spellEnd"/>
            <w:proofErr w:type="gramStart"/>
            <w:r w:rsidR="008B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B611E" w:rsidRPr="008B611E" w:rsidRDefault="008B611E" w:rsidP="005E3E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 ПРИЛОЖЕНИЕ</w:t>
            </w:r>
            <w:r w:rsidR="001B4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2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Работают в малых подгруппах: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97" w:rsidRPr="00302311">
              <w:rPr>
                <w:rFonts w:ascii="Times New Roman" w:hAnsi="Times New Roman" w:cs="Times New Roman"/>
                <w:sz w:val="24"/>
                <w:szCs w:val="24"/>
              </w:rPr>
              <w:t>*п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ланируют  разные виды детской деятельности по выбранной теме и конкретному возрасту</w:t>
            </w:r>
            <w:r w:rsidR="00946197" w:rsidRPr="00302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*Представляют свои варианты коллегам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3416C6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44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D85744" w:rsidRPr="00302311">
              <w:rPr>
                <w:rFonts w:ascii="Times New Roman" w:hAnsi="Times New Roman" w:cs="Times New Roman"/>
                <w:sz w:val="24"/>
                <w:szCs w:val="24"/>
              </w:rPr>
              <w:t>, конспектируют</w:t>
            </w: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1E" w:rsidRDefault="008B611E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1E" w:rsidRPr="00302311" w:rsidRDefault="008B611E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программы </w:t>
            </w:r>
            <w:r w:rsidR="0096692E">
              <w:rPr>
                <w:rFonts w:ascii="Times New Roman" w:hAnsi="Times New Roman" w:cs="Times New Roman"/>
                <w:sz w:val="24"/>
                <w:szCs w:val="24"/>
              </w:rPr>
              <w:t>и с помощью</w:t>
            </w:r>
            <w:r w:rsidR="008B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11E">
              <w:rPr>
                <w:rFonts w:ascii="Times New Roman" w:hAnsi="Times New Roman" w:cs="Times New Roman"/>
                <w:sz w:val="24"/>
                <w:szCs w:val="24"/>
              </w:rPr>
              <w:t>раздаток</w:t>
            </w:r>
            <w:proofErr w:type="spellEnd"/>
            <w:r w:rsidR="008B61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92E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хрестоматий, рабочих тетрадей</w:t>
            </w:r>
            <w:r w:rsidR="005E3E4F">
              <w:rPr>
                <w:rFonts w:ascii="Times New Roman" w:hAnsi="Times New Roman" w:cs="Times New Roman"/>
                <w:sz w:val="24"/>
                <w:szCs w:val="24"/>
              </w:rPr>
              <w:t xml:space="preserve">  делают свой вариант плана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затем один представитель от группы представляет его коллегам, обсуждают, дают рекомендации, уточняют. Обмениваются наработками.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Pr="00302311" w:rsidRDefault="003416C6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F5" w:rsidRPr="00302311" w:rsidRDefault="008A6BF5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01" w:rsidRDefault="0079580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01" w:rsidRDefault="0079580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4" w:rsidRPr="00302311" w:rsidTr="00194EC4">
        <w:trPr>
          <w:trHeight w:val="31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 </w:t>
            </w:r>
            <w:r w:rsidR="00302311" w:rsidRPr="00302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</w:t>
            </w:r>
            <w:r w:rsidR="0030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5801"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  <w:r w:rsidR="00302311" w:rsidRPr="0030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197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встречи делятся на 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Start"/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свой вариант игры и задания к ним (как можно назвать игру, к содержанию какого раздела программы  она подходит, на какой возраст рассчитана, с какой целью проводится и на решение каких задач направлена, каковы правила игры)</w:t>
            </w:r>
          </w:p>
          <w:p w:rsidR="00795801" w:rsidRPr="00795801" w:rsidRDefault="00795801" w:rsidP="005E3E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4 подгруппы – по разделам программы (кроме «Введение в мир литературы Омского </w:t>
            </w:r>
            <w:proofErr w:type="spellStart"/>
            <w:r w:rsidRPr="00795801">
              <w:rPr>
                <w:rFonts w:ascii="Times New Roman" w:hAnsi="Times New Roman" w:cs="Times New Roman"/>
                <w:i/>
                <w:sz w:val="24"/>
                <w:szCs w:val="24"/>
              </w:rPr>
              <w:t>Прииртышья</w:t>
            </w:r>
            <w:proofErr w:type="spellEnd"/>
            <w:r w:rsidRPr="00795801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1" w:rsidRPr="00302311" w:rsidRDefault="0030231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197" w:rsidRPr="00302311" w:rsidRDefault="00946197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 w:rsidR="00302311"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предоставленными им играми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311"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Игры  подобраны из рабочей тетради, сделаны в увеличенном размере.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Затем один представитель от группы представляет свою игру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4" w:rsidRPr="00302311" w:rsidRDefault="0030231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15-18 мин</w:t>
            </w:r>
          </w:p>
        </w:tc>
      </w:tr>
      <w:tr w:rsidR="00D85744" w:rsidRPr="00302311" w:rsidTr="00194EC4">
        <w:trPr>
          <w:trHeight w:val="31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4" w:rsidRPr="00302311" w:rsidRDefault="0030231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Заключительный (итоговый) этап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4BF"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>15 мин)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4" w:rsidRDefault="0030231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Рефлексия: «Хочу узна</w:t>
            </w:r>
            <w:r w:rsidR="00795801">
              <w:rPr>
                <w:rFonts w:ascii="Times New Roman" w:hAnsi="Times New Roman" w:cs="Times New Roman"/>
                <w:sz w:val="24"/>
                <w:szCs w:val="24"/>
              </w:rPr>
              <w:t>ть ваше мнение»  (</w:t>
            </w:r>
            <w:r w:rsidR="00795801" w:rsidRPr="00795801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3B3" w:rsidRPr="008653B3" w:rsidRDefault="008653B3" w:rsidP="0086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53B3">
              <w:rPr>
                <w:rFonts w:ascii="Times New Roman" w:hAnsi="Times New Roman" w:cs="Times New Roman"/>
                <w:sz w:val="24"/>
                <w:szCs w:val="24"/>
              </w:rPr>
              <w:t xml:space="preserve">Чемодан – если содержание консультации было полезным, пополнило  методический багаж педагога </w:t>
            </w:r>
          </w:p>
          <w:p w:rsidR="008653B3" w:rsidRPr="008653B3" w:rsidRDefault="008653B3" w:rsidP="0086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3">
              <w:rPr>
                <w:rFonts w:ascii="Times New Roman" w:hAnsi="Times New Roman" w:cs="Times New Roman"/>
                <w:sz w:val="24"/>
                <w:szCs w:val="24"/>
              </w:rPr>
              <w:t>- Мясорубка – есть много непонятных моментов, надо еще работать над темой</w:t>
            </w:r>
          </w:p>
          <w:p w:rsidR="008B611E" w:rsidRDefault="008653B3" w:rsidP="0086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3">
              <w:rPr>
                <w:rFonts w:ascii="Times New Roman" w:hAnsi="Times New Roman" w:cs="Times New Roman"/>
                <w:sz w:val="24"/>
                <w:szCs w:val="24"/>
              </w:rPr>
              <w:t>- Мусорная корзина – если полученная информация и практический опыт не были интересными и полезными, не пригодятся в работе</w:t>
            </w:r>
          </w:p>
          <w:p w:rsidR="008B611E" w:rsidRDefault="008B611E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1E" w:rsidRPr="008B611E" w:rsidRDefault="008B611E" w:rsidP="005E3E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такой вариант:</w:t>
            </w:r>
          </w:p>
          <w:p w:rsidR="008B611E" w:rsidRDefault="008B611E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95801" w:rsidRDefault="0079580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="001B442A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B44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311" w:rsidRDefault="0030231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11" w:rsidRPr="00302311" w:rsidRDefault="00302311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встречи организатором.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4" w:rsidRDefault="00302311" w:rsidP="008B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>Участники по цепочке выска</w:t>
            </w:r>
            <w:r w:rsidR="008B611E">
              <w:rPr>
                <w:rFonts w:ascii="Times New Roman" w:hAnsi="Times New Roman" w:cs="Times New Roman"/>
                <w:sz w:val="24"/>
                <w:szCs w:val="24"/>
              </w:rPr>
              <w:t>зывают свое мнение о</w:t>
            </w:r>
            <w:r w:rsidRPr="0030231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  <w:p w:rsidR="008653B3" w:rsidRPr="00302311" w:rsidRDefault="008653B3" w:rsidP="0086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B3" w:rsidRPr="00302311" w:rsidRDefault="008653B3" w:rsidP="008B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4" w:rsidRPr="00302311" w:rsidRDefault="00D85744" w:rsidP="005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06" w:rsidRDefault="00713D06">
      <w:pPr>
        <w:rPr>
          <w:rFonts w:ascii="Times New Roman" w:hAnsi="Times New Roman" w:cs="Times New Roman"/>
          <w:sz w:val="24"/>
          <w:szCs w:val="24"/>
        </w:rPr>
      </w:pPr>
    </w:p>
    <w:p w:rsidR="00B308F9" w:rsidRPr="003F3942" w:rsidRDefault="00795801" w:rsidP="00713D06">
      <w:pPr>
        <w:rPr>
          <w:rFonts w:ascii="Times New Roman" w:hAnsi="Times New Roman" w:cs="Times New Roman"/>
          <w:i/>
          <w:sz w:val="28"/>
          <w:szCs w:val="28"/>
        </w:rPr>
      </w:pPr>
      <w:r w:rsidRPr="003F394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8653B3" w:rsidRPr="003F3942" w:rsidRDefault="008653B3" w:rsidP="008653B3">
      <w:pPr>
        <w:rPr>
          <w:rFonts w:ascii="Times New Roman" w:hAnsi="Times New Roman" w:cs="Times New Roman"/>
          <w:b/>
        </w:rPr>
      </w:pPr>
      <w:r w:rsidRPr="003F3942">
        <w:rPr>
          <w:rFonts w:ascii="Times New Roman" w:hAnsi="Times New Roman" w:cs="Times New Roman"/>
          <w:b/>
        </w:rPr>
        <w:t>Анкета №</w:t>
      </w:r>
      <w:r w:rsidR="003F3942" w:rsidRPr="003F3942">
        <w:rPr>
          <w:rFonts w:ascii="Times New Roman" w:hAnsi="Times New Roman" w:cs="Times New Roman"/>
          <w:b/>
        </w:rPr>
        <w:t xml:space="preserve"> 1</w:t>
      </w:r>
      <w:r w:rsidRPr="003F3942">
        <w:rPr>
          <w:rFonts w:ascii="Times New Roman" w:hAnsi="Times New Roman" w:cs="Times New Roman"/>
          <w:b/>
        </w:rPr>
        <w:t xml:space="preserve">  </w:t>
      </w:r>
      <w:r w:rsidRPr="003F3942">
        <w:rPr>
          <w:rFonts w:ascii="Times New Roman" w:hAnsi="Times New Roman" w:cs="Times New Roman"/>
          <w:b/>
          <w:color w:val="000000"/>
        </w:rPr>
        <w:t xml:space="preserve"> «Обратная связь»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Ф.И.О._______________________________________________</w:t>
      </w:r>
      <w:r>
        <w:rPr>
          <w:color w:val="000000"/>
          <w:sz w:val="22"/>
          <w:szCs w:val="22"/>
        </w:rPr>
        <w:t>_________________________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1. Степень моей включенности в работу: 0 1 2 3 4 5 6 7 8 9 10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- Что мешало мне быть включенным в работу_______________________________________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- Что помогло_________________________________________</w:t>
      </w:r>
      <w:r>
        <w:rPr>
          <w:color w:val="000000"/>
          <w:sz w:val="22"/>
          <w:szCs w:val="22"/>
        </w:rPr>
        <w:t>_________________________</w:t>
      </w:r>
    </w:p>
    <w:p w:rsid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2. Самыми значимыми для меня стали следующие эпизоды и упражнения (помогли что – то понять, осознать, в чем – то разобраться, что – то изменить в себе и т.д.)</w:t>
      </w:r>
    </w:p>
    <w:p w:rsidR="003F3942" w:rsidRPr="008653B3" w:rsidRDefault="003F3942" w:rsidP="008653B3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8653B3" w:rsidRDefault="003F3942" w:rsidP="008653B3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653B3" w:rsidRPr="008653B3">
        <w:rPr>
          <w:color w:val="000000"/>
          <w:sz w:val="22"/>
          <w:szCs w:val="22"/>
        </w:rPr>
        <w:t>.Что</w:t>
      </w:r>
      <w:r>
        <w:rPr>
          <w:color w:val="000000"/>
          <w:sz w:val="22"/>
          <w:szCs w:val="22"/>
        </w:rPr>
        <w:t xml:space="preserve"> раздражало, вызывало напряжение, неприятие </w:t>
      </w:r>
    </w:p>
    <w:p w:rsidR="003F3942" w:rsidRPr="008653B3" w:rsidRDefault="003F3942" w:rsidP="008653B3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8653B3" w:rsidRPr="008653B3" w:rsidRDefault="003F3942" w:rsidP="008653B3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8653B3" w:rsidRPr="008653B3">
        <w:rPr>
          <w:color w:val="000000"/>
          <w:sz w:val="22"/>
          <w:szCs w:val="22"/>
        </w:rPr>
        <w:t>. Я</w:t>
      </w:r>
      <w:r>
        <w:rPr>
          <w:color w:val="000000"/>
          <w:sz w:val="22"/>
          <w:szCs w:val="22"/>
        </w:rPr>
        <w:t xml:space="preserve"> реализовал (а0 себя на консультации</w:t>
      </w:r>
      <w:r w:rsidR="008653B3" w:rsidRPr="008653B3">
        <w:rPr>
          <w:color w:val="000000"/>
          <w:sz w:val="22"/>
          <w:szCs w:val="22"/>
        </w:rPr>
        <w:t>: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- на эмоциональном уровне 1 2 3 4 5 6 7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на интеллектуальном уровне 1 2 3 4 5 6 7</w:t>
      </w:r>
    </w:p>
    <w:p w:rsidR="008653B3" w:rsidRPr="008653B3" w:rsidRDefault="008653B3" w:rsidP="008653B3">
      <w:pPr>
        <w:pStyle w:val="a7"/>
        <w:rPr>
          <w:color w:val="000000"/>
          <w:sz w:val="22"/>
          <w:szCs w:val="22"/>
        </w:rPr>
      </w:pPr>
      <w:r w:rsidRPr="008653B3">
        <w:rPr>
          <w:color w:val="000000"/>
          <w:sz w:val="22"/>
          <w:szCs w:val="22"/>
        </w:rPr>
        <w:t>на поведенческом уровне 1 2 3 4 5 6 7</w:t>
      </w:r>
    </w:p>
    <w:p w:rsidR="008653B3" w:rsidRDefault="003F3942" w:rsidP="008653B3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Мои замечания, пожелания организаторам и ведущему консультации</w:t>
      </w:r>
    </w:p>
    <w:p w:rsidR="003F3942" w:rsidRDefault="003F3942" w:rsidP="008653B3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3F3942" w:rsidRDefault="003F3942" w:rsidP="008653B3">
      <w:pPr>
        <w:pStyle w:val="a7"/>
        <w:rPr>
          <w:color w:val="000000"/>
          <w:sz w:val="22"/>
          <w:szCs w:val="22"/>
        </w:rPr>
      </w:pPr>
      <w:r w:rsidRPr="003F3942">
        <w:rPr>
          <w:b/>
          <w:color w:val="000000"/>
          <w:sz w:val="22"/>
          <w:szCs w:val="22"/>
        </w:rPr>
        <w:t>Анкета  2 «Обратная связь»</w:t>
      </w:r>
      <w:r>
        <w:rPr>
          <w:b/>
          <w:color w:val="000000"/>
          <w:sz w:val="22"/>
          <w:szCs w:val="22"/>
        </w:rPr>
        <w:t xml:space="preserve"> - </w:t>
      </w:r>
      <w:r w:rsidRPr="003F3942">
        <w:rPr>
          <w:color w:val="000000"/>
          <w:sz w:val="22"/>
          <w:szCs w:val="22"/>
        </w:rPr>
        <w:t xml:space="preserve"> по выявлению удовлетв</w:t>
      </w:r>
      <w:r>
        <w:rPr>
          <w:color w:val="000000"/>
          <w:sz w:val="22"/>
          <w:szCs w:val="22"/>
        </w:rPr>
        <w:t>оренности по итогам проведенной консультации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942" w:rsidTr="003F3942">
        <w:tc>
          <w:tcPr>
            <w:tcW w:w="4785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  <w:r w:rsidRPr="003F3942">
              <w:rPr>
                <w:b/>
                <w:color w:val="000000"/>
                <w:sz w:val="22"/>
                <w:szCs w:val="22"/>
              </w:rPr>
              <w:t>Соответствие мероприятия регламенту, программе</w:t>
            </w:r>
          </w:p>
        </w:tc>
        <w:tc>
          <w:tcPr>
            <w:tcW w:w="4786" w:type="dxa"/>
          </w:tcPr>
          <w:p w:rsidR="003F3942" w:rsidRDefault="003F3942" w:rsidP="003F3942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Отметка (+ или - )</w:t>
            </w: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</w:rPr>
            </w:pPr>
            <w:r w:rsidRPr="00F27104">
              <w:rPr>
                <w:color w:val="000000"/>
              </w:rPr>
              <w:t xml:space="preserve">- </w:t>
            </w:r>
            <w:r w:rsidR="003F3942" w:rsidRPr="00F27104">
              <w:rPr>
                <w:color w:val="000000"/>
              </w:rPr>
              <w:t>полностью соответствует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</w:rPr>
            </w:pPr>
            <w:r w:rsidRPr="00F27104">
              <w:rPr>
                <w:color w:val="000000"/>
              </w:rPr>
              <w:t xml:space="preserve">- </w:t>
            </w:r>
            <w:r w:rsidR="003F3942" w:rsidRPr="00F27104">
              <w:rPr>
                <w:color w:val="000000"/>
              </w:rPr>
              <w:t>частично соответствует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</w:rPr>
            </w:pPr>
            <w:r w:rsidRPr="00F27104">
              <w:rPr>
                <w:color w:val="000000"/>
              </w:rPr>
              <w:t xml:space="preserve">- </w:t>
            </w:r>
            <w:r w:rsidR="003F3942" w:rsidRPr="00F27104">
              <w:rPr>
                <w:color w:val="000000"/>
              </w:rPr>
              <w:t>не соответствует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Default="00F27104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  <w:r w:rsidRPr="00F27104">
              <w:rPr>
                <w:b/>
                <w:color w:val="000000"/>
                <w:sz w:val="22"/>
                <w:szCs w:val="22"/>
              </w:rPr>
              <w:t>Удовлетворенность качеством организации мероприятия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  <w:sz w:val="22"/>
                <w:szCs w:val="22"/>
              </w:rPr>
            </w:pPr>
            <w:r w:rsidRPr="00F27104">
              <w:rPr>
                <w:color w:val="000000"/>
                <w:sz w:val="22"/>
                <w:szCs w:val="22"/>
              </w:rPr>
              <w:t>- полностью удовлетворен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  <w:sz w:val="22"/>
                <w:szCs w:val="22"/>
              </w:rPr>
            </w:pPr>
            <w:r w:rsidRPr="00F27104">
              <w:rPr>
                <w:color w:val="000000"/>
                <w:sz w:val="22"/>
                <w:szCs w:val="22"/>
              </w:rPr>
              <w:t>- частично удовлетворен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  <w:sz w:val="22"/>
                <w:szCs w:val="22"/>
              </w:rPr>
            </w:pPr>
            <w:r w:rsidRPr="00F27104">
              <w:rPr>
                <w:color w:val="000000"/>
                <w:sz w:val="22"/>
                <w:szCs w:val="22"/>
              </w:rPr>
              <w:t>- не удовлетворен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Default="00F27104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  <w:r w:rsidRPr="00F27104">
              <w:rPr>
                <w:b/>
                <w:color w:val="000000"/>
                <w:sz w:val="22"/>
                <w:szCs w:val="22"/>
              </w:rPr>
              <w:t>Удовлетворенность содержанием мероприятия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  <w:sz w:val="22"/>
                <w:szCs w:val="22"/>
              </w:rPr>
            </w:pPr>
            <w:r w:rsidRPr="00F27104">
              <w:rPr>
                <w:color w:val="000000"/>
                <w:sz w:val="22"/>
                <w:szCs w:val="22"/>
              </w:rPr>
              <w:t>- полностью удовлетворен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  <w:sz w:val="22"/>
                <w:szCs w:val="22"/>
              </w:rPr>
            </w:pPr>
            <w:r w:rsidRPr="00F27104">
              <w:rPr>
                <w:color w:val="000000"/>
                <w:sz w:val="22"/>
                <w:szCs w:val="22"/>
              </w:rPr>
              <w:t>- частично удовлетворен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  <w:tr w:rsidR="003F3942" w:rsidTr="003F3942">
        <w:tc>
          <w:tcPr>
            <w:tcW w:w="4785" w:type="dxa"/>
          </w:tcPr>
          <w:p w:rsidR="003F3942" w:rsidRPr="00F27104" w:rsidRDefault="00F27104" w:rsidP="008653B3">
            <w:pPr>
              <w:pStyle w:val="a7"/>
              <w:rPr>
                <w:color w:val="000000"/>
                <w:sz w:val="22"/>
                <w:szCs w:val="22"/>
              </w:rPr>
            </w:pPr>
            <w:r w:rsidRPr="00F27104">
              <w:rPr>
                <w:color w:val="000000"/>
                <w:sz w:val="22"/>
                <w:szCs w:val="22"/>
              </w:rPr>
              <w:t>- не удовлетворен</w:t>
            </w:r>
          </w:p>
        </w:tc>
        <w:tc>
          <w:tcPr>
            <w:tcW w:w="4786" w:type="dxa"/>
          </w:tcPr>
          <w:p w:rsidR="003F3942" w:rsidRDefault="003F3942" w:rsidP="008653B3">
            <w:pPr>
              <w:pStyle w:val="a7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81933" w:rsidRPr="00FF5626" w:rsidRDefault="00581933" w:rsidP="00713D06">
      <w:pPr>
        <w:rPr>
          <w:rFonts w:ascii="Times New Roman" w:eastAsiaTheme="minorHAnsi" w:hAnsi="Times New Roman" w:cs="Times New Roman"/>
        </w:rPr>
      </w:pPr>
      <w:r w:rsidRPr="00581933">
        <w:rPr>
          <w:rFonts w:ascii="Times New Roman" w:eastAsiaTheme="minorHAnsi" w:hAnsi="Times New Roman" w:cs="Times New Roman"/>
        </w:rPr>
        <w:br/>
      </w:r>
      <w:bookmarkStart w:id="0" w:name="_GoBack"/>
      <w:bookmarkEnd w:id="0"/>
    </w:p>
    <w:sectPr w:rsidR="00581933" w:rsidRPr="00FF5626" w:rsidSect="00EC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7361"/>
    <w:multiLevelType w:val="hybridMultilevel"/>
    <w:tmpl w:val="074A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1"/>
    <w:rsid w:val="00194EC4"/>
    <w:rsid w:val="001B442A"/>
    <w:rsid w:val="002D3ECC"/>
    <w:rsid w:val="00302311"/>
    <w:rsid w:val="00311E17"/>
    <w:rsid w:val="003416C6"/>
    <w:rsid w:val="00385168"/>
    <w:rsid w:val="003F3942"/>
    <w:rsid w:val="004362D7"/>
    <w:rsid w:val="004412FA"/>
    <w:rsid w:val="00452466"/>
    <w:rsid w:val="0045349D"/>
    <w:rsid w:val="004634BF"/>
    <w:rsid w:val="004F45C5"/>
    <w:rsid w:val="0053497C"/>
    <w:rsid w:val="005528D0"/>
    <w:rsid w:val="00581933"/>
    <w:rsid w:val="005857DE"/>
    <w:rsid w:val="005E3E4F"/>
    <w:rsid w:val="00604C85"/>
    <w:rsid w:val="006C4D92"/>
    <w:rsid w:val="00703DD6"/>
    <w:rsid w:val="00713D06"/>
    <w:rsid w:val="00787787"/>
    <w:rsid w:val="00795801"/>
    <w:rsid w:val="007C5F91"/>
    <w:rsid w:val="007E4C86"/>
    <w:rsid w:val="007F0888"/>
    <w:rsid w:val="00813E08"/>
    <w:rsid w:val="00834D90"/>
    <w:rsid w:val="008536A1"/>
    <w:rsid w:val="00864AD9"/>
    <w:rsid w:val="008653B3"/>
    <w:rsid w:val="008675D6"/>
    <w:rsid w:val="008754C6"/>
    <w:rsid w:val="008973C2"/>
    <w:rsid w:val="008A6BF5"/>
    <w:rsid w:val="008B611E"/>
    <w:rsid w:val="008E1828"/>
    <w:rsid w:val="008E4F2C"/>
    <w:rsid w:val="00946197"/>
    <w:rsid w:val="0096692E"/>
    <w:rsid w:val="00973D3B"/>
    <w:rsid w:val="00974E83"/>
    <w:rsid w:val="00991616"/>
    <w:rsid w:val="009B022D"/>
    <w:rsid w:val="00B308F9"/>
    <w:rsid w:val="00B36DB3"/>
    <w:rsid w:val="00B972AA"/>
    <w:rsid w:val="00BB0269"/>
    <w:rsid w:val="00BC4FD6"/>
    <w:rsid w:val="00C1260C"/>
    <w:rsid w:val="00CB14F7"/>
    <w:rsid w:val="00CF0D03"/>
    <w:rsid w:val="00D5118E"/>
    <w:rsid w:val="00D70F26"/>
    <w:rsid w:val="00D85744"/>
    <w:rsid w:val="00E90334"/>
    <w:rsid w:val="00EC2776"/>
    <w:rsid w:val="00F27104"/>
    <w:rsid w:val="00F77E47"/>
    <w:rsid w:val="00FF0E0E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2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06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5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2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06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5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61E-F834-4C58-A62D-C48872F8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2018-04-11T16:32:00Z</dcterms:created>
  <dcterms:modified xsi:type="dcterms:W3CDTF">2018-05-23T10:40:00Z</dcterms:modified>
</cp:coreProperties>
</file>