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E5" w:rsidRDefault="007614E5" w:rsidP="007614E5">
      <w:pPr>
        <w:pStyle w:val="a3"/>
        <w:jc w:val="center"/>
      </w:pPr>
      <w:r>
        <w:rPr>
          <w:noProof/>
        </w:rPr>
        <w:drawing>
          <wp:inline distT="0" distB="0" distL="0" distR="0">
            <wp:extent cx="2338070" cy="384175"/>
            <wp:effectExtent l="19050" t="0" r="508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E5" w:rsidRDefault="007614E5" w:rsidP="007614E5">
      <w:pPr>
        <w:pStyle w:val="a3"/>
        <w:jc w:val="center"/>
        <w:rPr>
          <w:lang w:eastAsia="en-US"/>
        </w:rPr>
      </w:pPr>
      <w:r>
        <w:t>Муниципальное бюджетное дошкольное образовательное учреждение</w:t>
      </w:r>
    </w:p>
    <w:p w:rsidR="007614E5" w:rsidRDefault="007614E5" w:rsidP="007614E5">
      <w:pPr>
        <w:pStyle w:val="a3"/>
        <w:jc w:val="center"/>
      </w:pPr>
      <w:r>
        <w:t>«Азовский детский сад комбинированного вида «Сказка»</w:t>
      </w:r>
    </w:p>
    <w:p w:rsidR="007614E5" w:rsidRDefault="007614E5" w:rsidP="007614E5">
      <w:pPr>
        <w:pStyle w:val="a3"/>
        <w:jc w:val="center"/>
      </w:pPr>
      <w:r>
        <w:t>Азовского немецкого национального муниципального района</w:t>
      </w:r>
    </w:p>
    <w:p w:rsidR="007614E5" w:rsidRDefault="007614E5" w:rsidP="007614E5">
      <w:pPr>
        <w:pStyle w:val="a3"/>
        <w:jc w:val="center"/>
      </w:pPr>
      <w:r>
        <w:t>Омской области</w:t>
      </w:r>
    </w:p>
    <w:tbl>
      <w:tblPr>
        <w:tblpPr w:leftFromText="180" w:rightFromText="180" w:bottomFromText="200" w:vertAnchor="text" w:horzAnchor="margin" w:tblpX="534" w:tblpY="509"/>
        <w:tblW w:w="0" w:type="auto"/>
        <w:tblCellMar>
          <w:left w:w="10" w:type="dxa"/>
          <w:right w:w="10" w:type="dxa"/>
        </w:tblCellMar>
        <w:tblLook w:val="04A0"/>
      </w:tblPr>
      <w:tblGrid>
        <w:gridCol w:w="4303"/>
        <w:gridCol w:w="5268"/>
      </w:tblGrid>
      <w:tr w:rsidR="007614E5" w:rsidTr="007614E5">
        <w:trPr>
          <w:trHeight w:val="1550"/>
        </w:trPr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E5" w:rsidRDefault="007614E5" w:rsidP="007614E5">
            <w:pPr>
              <w:pStyle w:val="a3"/>
              <w:rPr>
                <w:b/>
                <w:color w:val="00000A"/>
                <w:lang w:eastAsia="ar-SA"/>
              </w:rPr>
            </w:pPr>
            <w:r>
              <w:rPr>
                <w:b/>
                <w:color w:val="00000A"/>
                <w:lang w:eastAsia="ar-SA"/>
              </w:rPr>
              <w:t xml:space="preserve">ПРИНЯТО </w:t>
            </w:r>
          </w:p>
          <w:p w:rsidR="007614E5" w:rsidRDefault="007614E5" w:rsidP="007614E5">
            <w:pPr>
              <w:pStyle w:val="a3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На заседании педагогического совета</w:t>
            </w:r>
          </w:p>
          <w:p w:rsidR="007614E5" w:rsidRDefault="007614E5" w:rsidP="007614E5">
            <w:pPr>
              <w:pStyle w:val="a3"/>
              <w:rPr>
                <w:bCs/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Протокол № 1 от 28.08.2018 года</w:t>
            </w:r>
          </w:p>
          <w:p w:rsidR="007614E5" w:rsidRDefault="007614E5" w:rsidP="007614E5">
            <w:pPr>
              <w:pStyle w:val="a3"/>
              <w:rPr>
                <w:b/>
                <w:color w:val="00000A"/>
                <w:lang w:eastAsia="ar-SA"/>
              </w:rPr>
            </w:pPr>
          </w:p>
        </w:tc>
        <w:tc>
          <w:tcPr>
            <w:tcW w:w="5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4E5" w:rsidRDefault="007614E5" w:rsidP="007614E5">
            <w:pPr>
              <w:pStyle w:val="a3"/>
              <w:rPr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 xml:space="preserve">УТВЕРЖДАЮ </w:t>
            </w:r>
          </w:p>
          <w:p w:rsidR="007614E5" w:rsidRDefault="007614E5" w:rsidP="007614E5">
            <w:pPr>
              <w:pStyle w:val="a3"/>
              <w:rPr>
                <w:color w:val="00000A"/>
                <w:lang w:eastAsia="ar-SA"/>
              </w:rPr>
            </w:pPr>
            <w:r>
              <w:rPr>
                <w:bCs/>
                <w:color w:val="00000A"/>
                <w:lang w:eastAsia="ar-SA"/>
              </w:rPr>
              <w:t xml:space="preserve">Заведующий МБДОУ Азовский детский сад комбинированного вида «Сказка» </w:t>
            </w:r>
          </w:p>
          <w:p w:rsidR="007614E5" w:rsidRDefault="007614E5" w:rsidP="007614E5">
            <w:pPr>
              <w:pStyle w:val="a3"/>
              <w:rPr>
                <w:bCs/>
                <w:color w:val="00000A"/>
                <w:lang w:eastAsia="ar-SA"/>
              </w:rPr>
            </w:pPr>
            <w:r>
              <w:rPr>
                <w:bCs/>
                <w:color w:val="00000A"/>
                <w:lang w:eastAsia="ar-SA"/>
              </w:rPr>
              <w:t>________________Т. Н. Гоммер</w:t>
            </w:r>
          </w:p>
          <w:p w:rsidR="007614E5" w:rsidRPr="00E12B4B" w:rsidRDefault="007614E5" w:rsidP="007614E5">
            <w:pPr>
              <w:pStyle w:val="a3"/>
              <w:rPr>
                <w:bCs/>
                <w:color w:val="00000A"/>
                <w:lang w:eastAsia="ar-SA"/>
              </w:rPr>
            </w:pPr>
            <w:r>
              <w:rPr>
                <w:bCs/>
                <w:color w:val="00000A"/>
                <w:lang w:eastAsia="ar-SA"/>
              </w:rPr>
              <w:t>Приказ № 178 о/</w:t>
            </w:r>
            <w:proofErr w:type="spellStart"/>
            <w:r>
              <w:rPr>
                <w:bCs/>
                <w:color w:val="00000A"/>
                <w:lang w:eastAsia="ar-SA"/>
              </w:rPr>
              <w:t>д</w:t>
            </w:r>
            <w:proofErr w:type="spellEnd"/>
            <w:r>
              <w:rPr>
                <w:bCs/>
                <w:color w:val="00000A"/>
                <w:lang w:eastAsia="ar-SA"/>
              </w:rPr>
              <w:t xml:space="preserve"> от 28.08.2018 года</w:t>
            </w:r>
          </w:p>
        </w:tc>
      </w:tr>
      <w:tr w:rsidR="007614E5" w:rsidTr="007614E5">
        <w:trPr>
          <w:trHeight w:val="1265"/>
        </w:trPr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E5" w:rsidRDefault="007614E5" w:rsidP="007614E5">
            <w:pPr>
              <w:pStyle w:val="a3"/>
              <w:rPr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СОГЛАСОВАНО</w:t>
            </w:r>
          </w:p>
          <w:p w:rsidR="007614E5" w:rsidRDefault="007614E5" w:rsidP="007614E5">
            <w:pPr>
              <w:pStyle w:val="a3"/>
              <w:rPr>
                <w:color w:val="00000A"/>
                <w:lang w:eastAsia="ar-SA"/>
              </w:rPr>
            </w:pPr>
            <w:r>
              <w:rPr>
                <w:bCs/>
                <w:color w:val="00000A"/>
                <w:lang w:eastAsia="ar-SA"/>
              </w:rPr>
              <w:t xml:space="preserve">Председатель родительского комитета МБДОУ Азовский детский сад комбинированного вида «Сказка» </w:t>
            </w:r>
          </w:p>
          <w:p w:rsidR="007614E5" w:rsidRDefault="007614E5" w:rsidP="007614E5">
            <w:pPr>
              <w:pStyle w:val="a3"/>
              <w:rPr>
                <w:b/>
                <w:highlight w:val="yellow"/>
              </w:rPr>
            </w:pPr>
            <w:r>
              <w:t>________________ М.А. Зинченко</w:t>
            </w:r>
          </w:p>
        </w:tc>
        <w:tc>
          <w:tcPr>
            <w:tcW w:w="5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E5" w:rsidRDefault="007614E5" w:rsidP="007614E5">
            <w:pPr>
              <w:tabs>
                <w:tab w:val="left" w:pos="709"/>
              </w:tabs>
              <w:suppressAutoHyphens/>
              <w:spacing w:line="200" w:lineRule="atLeast"/>
              <w:ind w:left="1216"/>
              <w:rPr>
                <w:b/>
                <w:bCs/>
                <w:color w:val="00000A"/>
                <w:highlight w:val="yellow"/>
                <w:lang w:eastAsia="ar-SA"/>
              </w:rPr>
            </w:pPr>
          </w:p>
        </w:tc>
      </w:tr>
    </w:tbl>
    <w:p w:rsidR="007614E5" w:rsidRDefault="007614E5" w:rsidP="007614E5">
      <w:pPr>
        <w:pStyle w:val="a3"/>
        <w:rPr>
          <w:rFonts w:asciiTheme="minorHAnsi" w:eastAsia="Calibri" w:hAnsiTheme="minorHAnsi" w:cstheme="minorBidi"/>
          <w:b/>
          <w:bCs/>
          <w:sz w:val="36"/>
          <w:szCs w:val="36"/>
          <w:lang w:eastAsia="en-US"/>
        </w:rPr>
      </w:pPr>
    </w:p>
    <w:p w:rsidR="007614E5" w:rsidRDefault="007614E5" w:rsidP="007614E5">
      <w:pPr>
        <w:pStyle w:val="a3"/>
        <w:jc w:val="center"/>
        <w:rPr>
          <w:rFonts w:eastAsia="Arial Unicode MS"/>
          <w:b/>
          <w:sz w:val="40"/>
          <w:szCs w:val="40"/>
        </w:rPr>
      </w:pPr>
    </w:p>
    <w:p w:rsidR="007614E5" w:rsidRPr="00E12B4B" w:rsidRDefault="007614E5" w:rsidP="007614E5">
      <w:pPr>
        <w:pStyle w:val="a3"/>
        <w:jc w:val="center"/>
        <w:rPr>
          <w:rFonts w:eastAsia="Arial Unicode MS"/>
          <w:b/>
          <w:sz w:val="40"/>
          <w:szCs w:val="40"/>
        </w:rPr>
      </w:pPr>
      <w:r w:rsidRPr="00E12B4B">
        <w:rPr>
          <w:rFonts w:eastAsia="Arial Unicode MS"/>
          <w:b/>
          <w:sz w:val="40"/>
          <w:szCs w:val="40"/>
        </w:rPr>
        <w:t>ПОЛОЖЕНИЕ</w:t>
      </w:r>
    </w:p>
    <w:p w:rsidR="007614E5" w:rsidRDefault="007614E5" w:rsidP="007614E5">
      <w:pPr>
        <w:pStyle w:val="a3"/>
        <w:jc w:val="center"/>
        <w:rPr>
          <w:rFonts w:eastAsia="Arial Unicode MS"/>
          <w:sz w:val="20"/>
        </w:rPr>
      </w:pPr>
    </w:p>
    <w:p w:rsidR="007614E5" w:rsidRPr="00E12B4B" w:rsidRDefault="007614E5" w:rsidP="007614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01DC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общем собрании трудового коллектива</w:t>
      </w:r>
    </w:p>
    <w:p w:rsidR="007614E5" w:rsidRPr="00E12B4B" w:rsidRDefault="007614E5" w:rsidP="007614E5">
      <w:pPr>
        <w:pStyle w:val="a3"/>
        <w:jc w:val="center"/>
        <w:rPr>
          <w:rFonts w:eastAsia="Arial Unicode MS"/>
          <w:b/>
          <w:sz w:val="28"/>
          <w:szCs w:val="28"/>
        </w:rPr>
      </w:pPr>
      <w:r w:rsidRPr="00E12B4B">
        <w:rPr>
          <w:rFonts w:eastAsia="Arial Unicode MS"/>
          <w:b/>
          <w:sz w:val="28"/>
          <w:szCs w:val="28"/>
        </w:rPr>
        <w:t>Муниципального бюджетного дошкольного  образовательного учреждения</w:t>
      </w:r>
    </w:p>
    <w:p w:rsidR="007614E5" w:rsidRPr="00E12B4B" w:rsidRDefault="007614E5" w:rsidP="007614E5">
      <w:pPr>
        <w:pStyle w:val="a3"/>
        <w:jc w:val="center"/>
        <w:rPr>
          <w:rFonts w:eastAsia="Arial Unicode MS"/>
          <w:b/>
          <w:sz w:val="28"/>
          <w:szCs w:val="28"/>
        </w:rPr>
      </w:pPr>
      <w:r w:rsidRPr="00E12B4B">
        <w:rPr>
          <w:rFonts w:eastAsia="Arial Unicode MS"/>
          <w:b/>
          <w:sz w:val="28"/>
          <w:szCs w:val="28"/>
        </w:rPr>
        <w:t>«Азовский детский сад комбинированного вида «Сказка»</w:t>
      </w:r>
    </w:p>
    <w:p w:rsidR="007614E5" w:rsidRPr="00E12B4B" w:rsidRDefault="007614E5" w:rsidP="007614E5">
      <w:pPr>
        <w:pStyle w:val="a3"/>
        <w:jc w:val="center"/>
        <w:rPr>
          <w:rFonts w:eastAsia="Arial Unicode MS"/>
          <w:b/>
          <w:sz w:val="28"/>
          <w:szCs w:val="28"/>
        </w:rPr>
      </w:pPr>
      <w:r w:rsidRPr="00E12B4B">
        <w:rPr>
          <w:rFonts w:eastAsia="Arial Unicode MS"/>
          <w:b/>
          <w:sz w:val="28"/>
          <w:szCs w:val="28"/>
        </w:rPr>
        <w:t>Азовского немецкого национального муниципального района</w:t>
      </w:r>
    </w:p>
    <w:p w:rsidR="007614E5" w:rsidRPr="00E12B4B" w:rsidRDefault="007614E5" w:rsidP="007614E5">
      <w:pPr>
        <w:pStyle w:val="a3"/>
        <w:jc w:val="center"/>
        <w:rPr>
          <w:rFonts w:eastAsia="Arial Unicode MS"/>
          <w:b/>
          <w:sz w:val="28"/>
          <w:szCs w:val="28"/>
        </w:rPr>
      </w:pPr>
      <w:r w:rsidRPr="00E12B4B">
        <w:rPr>
          <w:rFonts w:eastAsia="Arial Unicode MS"/>
          <w:b/>
          <w:sz w:val="28"/>
          <w:szCs w:val="28"/>
        </w:rPr>
        <w:t>Омской области</w:t>
      </w:r>
    </w:p>
    <w:p w:rsidR="007614E5" w:rsidRDefault="007614E5" w:rsidP="007614E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7614E5" w:rsidRDefault="007614E5" w:rsidP="007614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614E5" w:rsidRDefault="007614E5" w:rsidP="007614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614E5" w:rsidRDefault="007614E5" w:rsidP="007614E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7614E5" w:rsidRDefault="007614E5" w:rsidP="007614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614E5" w:rsidRDefault="007614E5" w:rsidP="007614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614E5" w:rsidRDefault="007614E5" w:rsidP="007614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614E5" w:rsidRDefault="007614E5" w:rsidP="007614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614E5" w:rsidRDefault="007614E5" w:rsidP="007614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614E5" w:rsidRPr="00E12B4B" w:rsidRDefault="007614E5" w:rsidP="007614E5">
      <w:pPr>
        <w:pStyle w:val="a3"/>
        <w:jc w:val="center"/>
        <w:rPr>
          <w:rFonts w:eastAsia="Calibri"/>
          <w:sz w:val="28"/>
          <w:szCs w:val="28"/>
        </w:rPr>
      </w:pPr>
      <w:r w:rsidRPr="00E12B4B">
        <w:rPr>
          <w:rFonts w:eastAsia="Calibri"/>
          <w:sz w:val="28"/>
          <w:szCs w:val="28"/>
        </w:rPr>
        <w:t>Азово 2018</w:t>
      </w:r>
    </w:p>
    <w:p w:rsidR="007614E5" w:rsidRDefault="007614E5" w:rsidP="007614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1.</w:t>
      </w:r>
      <w:r w:rsidRPr="007614E5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E5">
        <w:rPr>
          <w:rFonts w:ascii="Times New Roman" w:hAnsi="Times New Roman" w:cs="Times New Roman"/>
          <w:sz w:val="28"/>
          <w:szCs w:val="28"/>
        </w:rPr>
        <w:t>1.1.Настоящее положение об общем собрании трудового коллектива (далее</w:t>
      </w:r>
      <w:proofErr w:type="gramEnd"/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E5">
        <w:rPr>
          <w:rFonts w:ascii="Times New Roman" w:hAnsi="Times New Roman" w:cs="Times New Roman"/>
          <w:sz w:val="28"/>
          <w:szCs w:val="28"/>
        </w:rPr>
        <w:t>–Положение) разработано для Муниципального бюджетного дошкольного образовательного учреждения «Азовский детский сад комбинированного вида «Сказка» Азовского немецкого национального муниципального района Омской области  (далее - Учреждение).</w:t>
      </w:r>
      <w:proofErr w:type="gramEnd"/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1.2.Общее собрание трудового коллектива определяет свою деятельность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на основании Федерального закона от 29 декабря 2012г №273-ФЗ «Об образовании в Российской Федерации» (</w:t>
      </w:r>
      <w:proofErr w:type="gramStart"/>
      <w:r w:rsidRPr="007614E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614E5">
        <w:rPr>
          <w:rFonts w:ascii="Times New Roman" w:hAnsi="Times New Roman" w:cs="Times New Roman"/>
          <w:sz w:val="28"/>
          <w:szCs w:val="28"/>
        </w:rPr>
        <w:t>.4ст.26; п.4ч.2 ст25;ст.30),Уставом Учреждения.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1.3.Общее собрание трудового коллектива (далее именуемое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собрание) Учреждения осуществляет общее руководство Учреждением.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1.4.Общее собрание представляет полномочия трудового коллектива.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1.5. Общее собрание возглавляется председателем Общего собрания.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1.6. Решения Общего собрания Учреждения, принятые в пределах его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E5">
        <w:rPr>
          <w:rFonts w:ascii="Times New Roman" w:hAnsi="Times New Roman" w:cs="Times New Roman"/>
          <w:sz w:val="28"/>
          <w:szCs w:val="28"/>
        </w:rPr>
        <w:t>полномочий и в соответствии с законодательством, обязательны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исполнения администрацией, всеми членами коллектива.</w:t>
      </w:r>
      <w:proofErr w:type="gramEnd"/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1.7. Изменения и дополнения в настоящее Положение вносятся Общим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собранием и принимаются на его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нового.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4E5">
        <w:rPr>
          <w:rFonts w:ascii="Times New Roman" w:hAnsi="Times New Roman" w:cs="Times New Roman"/>
          <w:b/>
          <w:bCs/>
          <w:sz w:val="28"/>
          <w:szCs w:val="28"/>
        </w:rPr>
        <w:t>2. Основные задачи Общего собрания трудового коллектива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2.1.Общее собрание содействует осуществлению управленческих начал,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развитию инициативы трудового коллектива.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 xml:space="preserve">2.2.Общее собрание реализует право на самостоятельность Учреждения </w:t>
      </w:r>
      <w:proofErr w:type="gramStart"/>
      <w:r w:rsidRPr="007614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4E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614E5">
        <w:rPr>
          <w:rFonts w:ascii="Times New Roman" w:hAnsi="Times New Roman" w:cs="Times New Roman"/>
          <w:sz w:val="28"/>
          <w:szCs w:val="28"/>
        </w:rPr>
        <w:t xml:space="preserve"> вопросов, способствующих оптимальной организации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образовательного процесса и финансово-хозяйственной деятельности.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 xml:space="preserve">2.3.Общее собрание содействует расширению </w:t>
      </w:r>
      <w:proofErr w:type="gramStart"/>
      <w:r w:rsidRPr="007614E5">
        <w:rPr>
          <w:rFonts w:ascii="Times New Roman" w:hAnsi="Times New Roman" w:cs="Times New Roman"/>
          <w:sz w:val="28"/>
          <w:szCs w:val="28"/>
        </w:rPr>
        <w:t>коллегиальных</w:t>
      </w:r>
      <w:proofErr w:type="gramEnd"/>
      <w:r w:rsidRPr="007614E5">
        <w:rPr>
          <w:rFonts w:ascii="Times New Roman" w:hAnsi="Times New Roman" w:cs="Times New Roman"/>
          <w:sz w:val="28"/>
          <w:szCs w:val="28"/>
        </w:rPr>
        <w:t>,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демократических форм управления и воплощения в жизнь государственно-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общественных принципов.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3. Функции Общего собрания работников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3.1.Общее собрание:</w:t>
      </w:r>
    </w:p>
    <w:p w:rsidR="007614E5" w:rsidRPr="007614E5" w:rsidRDefault="007614E5" w:rsidP="007614E5">
      <w:pPr>
        <w:pStyle w:val="a6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 xml:space="preserve">обсуждает и рекомендует к утверждению проект </w:t>
      </w:r>
      <w:proofErr w:type="gramStart"/>
      <w:r w:rsidRPr="007614E5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</w:p>
    <w:p w:rsidR="007614E5" w:rsidRPr="007614E5" w:rsidRDefault="007614E5" w:rsidP="007614E5">
      <w:pPr>
        <w:pStyle w:val="a6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договора, правила внутреннего трудового распорядка, графики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работы, графики отпусков работников Учреждения;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о стимулировании сотрудников Учреждения;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вносит изменения и дополнения в Устав Учреждения;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обсуждает вопросы состояния трудовой дисциплины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и мероприятия по её укреплению, рассматривает факты её нарушения;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вносит предложения Учредителю по улучшению финансово-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хозяйственной деятельности Учреждения;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определяет размер доплат, надбавок и других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стимулирующего характера в пределах имеющихся средств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Учреждении;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определяет порядок и условия предоставления социальных гарантий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lastRenderedPageBreak/>
        <w:t>и льгот в пределах компетенции Учреждения;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вносит предложения в Договор о взаимоотношениях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Учредителем и Учреждением;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заслушивает отчеты заведующего Учреждением о расходовании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бюджетных и внебюджетных средств;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заслушивает отчеты заведующего, заведующего хозяйством, вносит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предложение о совершенствовании их работы;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знакомится с итоговыми документами по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Государственными уполномоченными органами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Учреждения и заслушивает администрацию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мероприятий по устранению замечаний;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при необходимости рассматривает и обсуждает вопросы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родителями (их законными представителями)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решения педагогического совета, предложения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Комитета, инициативной (творческой) группы Учреждения;</w:t>
      </w:r>
    </w:p>
    <w:p w:rsidR="007614E5" w:rsidRPr="007614E5" w:rsidRDefault="007614E5" w:rsidP="007614E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принимает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меры, ограждающие педагогич</w:t>
      </w:r>
      <w:r>
        <w:rPr>
          <w:rFonts w:ascii="Times New Roman" w:hAnsi="Times New Roman" w:cs="Times New Roman"/>
          <w:sz w:val="28"/>
          <w:szCs w:val="28"/>
        </w:rPr>
        <w:t>еских работников, администрации</w:t>
      </w:r>
      <w:r w:rsidRPr="007614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других работников от необоснованного вмешательства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профессиональную деятельность, ограничения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Учреждения, его самоуправляемости. Выходит с предложениями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общественные организации, государственные 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органы управления, органы прокуратуры.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4E5">
        <w:rPr>
          <w:rFonts w:ascii="Times New Roman" w:hAnsi="Times New Roman" w:cs="Times New Roman"/>
          <w:b/>
          <w:bCs/>
          <w:sz w:val="28"/>
          <w:szCs w:val="28"/>
        </w:rPr>
        <w:t>4. Права Общего собрания работников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4.1. Общее собрание имеет право:</w:t>
      </w:r>
    </w:p>
    <w:p w:rsidR="007614E5" w:rsidRPr="007614E5" w:rsidRDefault="007614E5" w:rsidP="007614E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7614E5" w:rsidRPr="007614E5" w:rsidRDefault="007614E5" w:rsidP="007614E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муниципальной и государственной власти, в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4.2. Каждый член Общего собрания имеет право:</w:t>
      </w:r>
    </w:p>
    <w:p w:rsidR="007614E5" w:rsidRPr="007614E5" w:rsidRDefault="007614E5" w:rsidP="007614E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Потребовать обсуждения Общим собранием любого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касающегося деятельности Учреждения, если его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sz w:val="28"/>
          <w:szCs w:val="28"/>
        </w:rPr>
        <w:t>поддержит не менее одной трети членов собрания;</w:t>
      </w:r>
    </w:p>
    <w:p w:rsidR="007614E5" w:rsidRPr="007614E5" w:rsidRDefault="007614E5" w:rsidP="007614E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При несогласии с решением Общего собрания высказать свое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sz w:val="28"/>
          <w:szCs w:val="28"/>
        </w:rPr>
        <w:t>мотивированное мнение, которое должно быть занесено в протокол.</w:t>
      </w:r>
    </w:p>
    <w:p w:rsidR="007614E5" w:rsidRPr="00601DC0" w:rsidRDefault="007614E5" w:rsidP="0060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DC0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управлением Общего собрания работников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5.1. В состав Общего собрания входят все работники Учреждения.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5.2. На заседание Общего собрания могут быть приглашены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bCs/>
          <w:sz w:val="28"/>
          <w:szCs w:val="28"/>
        </w:rPr>
        <w:t>представители Учредителя, общественных организаций,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bCs/>
          <w:sz w:val="28"/>
          <w:szCs w:val="28"/>
        </w:rPr>
        <w:t>муниципального и государственного управления, представители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614E5">
        <w:rPr>
          <w:rFonts w:ascii="Times New Roman" w:hAnsi="Times New Roman" w:cs="Times New Roman"/>
          <w:bCs/>
          <w:sz w:val="28"/>
          <w:szCs w:val="28"/>
        </w:rPr>
        <w:t>амоуправления Учреждения. Лица, приглашенные на собрание,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bCs/>
          <w:sz w:val="28"/>
          <w:szCs w:val="28"/>
        </w:rPr>
        <w:t>пользуются правом совещательного голоса, могут вносить предложения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bCs/>
          <w:sz w:val="28"/>
          <w:szCs w:val="28"/>
        </w:rPr>
        <w:t>заявления, участвовать в обсуждении вопросов в пределах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bCs/>
          <w:sz w:val="28"/>
          <w:szCs w:val="28"/>
        </w:rPr>
        <w:t>компетентности.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5.3. Для ведения Общего собрания избирается председатель сроком на один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год. Секретарём Общего собрания назначается избранный из числа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присутствующих.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lastRenderedPageBreak/>
        <w:t>5.4. Председатель Общего собрания:</w:t>
      </w:r>
    </w:p>
    <w:p w:rsidR="007614E5" w:rsidRPr="007614E5" w:rsidRDefault="007614E5" w:rsidP="007614E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Организует деятельность Общего собрания;</w:t>
      </w:r>
    </w:p>
    <w:p w:rsidR="007614E5" w:rsidRPr="007614E5" w:rsidRDefault="007614E5" w:rsidP="007614E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Информирует членов трудового коллектива о предстоящем заседании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не менее чем за 2 недели до его проведения;</w:t>
      </w:r>
    </w:p>
    <w:p w:rsidR="007614E5" w:rsidRPr="007614E5" w:rsidRDefault="007614E5" w:rsidP="007614E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Организует подготовку и проведение заседания;</w:t>
      </w:r>
    </w:p>
    <w:p w:rsidR="007614E5" w:rsidRPr="007614E5" w:rsidRDefault="007614E5" w:rsidP="007614E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Определяет повестку дня;</w:t>
      </w:r>
    </w:p>
    <w:p w:rsidR="007614E5" w:rsidRPr="007614E5" w:rsidRDefault="007614E5" w:rsidP="007614E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Контролирует выполнение решений.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5.5. Общее собрание собирается не реже 2 раз в календарный год.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5.6. Общее собрание считается правомочным, если на нем присутствуют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bCs/>
          <w:sz w:val="28"/>
          <w:szCs w:val="28"/>
        </w:rPr>
        <w:t>не менее 50% членов трудового коллектива Учреждения.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5.7. Решение Общего собрания принимаются открытым голосованием.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5.8. Решение Общего собрания считается принятым, если за 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bCs/>
          <w:sz w:val="28"/>
          <w:szCs w:val="28"/>
        </w:rPr>
        <w:t>проголосовало не менее 51% присутствующих.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 xml:space="preserve">5.9. Решение Общего собрания </w:t>
      </w:r>
      <w:proofErr w:type="gramStart"/>
      <w:r w:rsidRPr="007614E5">
        <w:rPr>
          <w:rFonts w:ascii="Times New Roman" w:hAnsi="Times New Roman" w:cs="Times New Roman"/>
          <w:bCs/>
          <w:sz w:val="28"/>
          <w:szCs w:val="28"/>
        </w:rPr>
        <w:t>обязательно к исполнению</w:t>
      </w:r>
      <w:proofErr w:type="gramEnd"/>
      <w:r w:rsidRPr="007614E5">
        <w:rPr>
          <w:rFonts w:ascii="Times New Roman" w:hAnsi="Times New Roman" w:cs="Times New Roman"/>
          <w:bCs/>
          <w:sz w:val="28"/>
          <w:szCs w:val="28"/>
        </w:rPr>
        <w:t xml:space="preserve"> для всех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4E5">
        <w:rPr>
          <w:rFonts w:ascii="Times New Roman" w:hAnsi="Times New Roman" w:cs="Times New Roman"/>
          <w:bCs/>
          <w:sz w:val="28"/>
          <w:szCs w:val="28"/>
        </w:rPr>
        <w:t>членов коллектива Учреждения.</w:t>
      </w:r>
    </w:p>
    <w:p w:rsidR="007614E5" w:rsidRPr="00601DC0" w:rsidRDefault="007614E5" w:rsidP="0060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DC0">
        <w:rPr>
          <w:rFonts w:ascii="Times New Roman" w:hAnsi="Times New Roman" w:cs="Times New Roman"/>
          <w:b/>
          <w:bCs/>
          <w:sz w:val="28"/>
          <w:szCs w:val="28"/>
        </w:rPr>
        <w:t>6. Ответственность Общего собрания работников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 xml:space="preserve">6.1. Общее собрание несет ответственность </w:t>
      </w:r>
      <w:proofErr w:type="gramStart"/>
      <w:r w:rsidRPr="007614E5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7614E5">
        <w:rPr>
          <w:rFonts w:ascii="Times New Roman" w:hAnsi="Times New Roman" w:cs="Times New Roman"/>
          <w:bCs/>
          <w:sz w:val="28"/>
          <w:szCs w:val="28"/>
        </w:rPr>
        <w:t>:</w:t>
      </w:r>
    </w:p>
    <w:p w:rsidR="007614E5" w:rsidRPr="007614E5" w:rsidRDefault="007614E5" w:rsidP="007614E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Выполнение, выполнение не в полном объеме или невыполнение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закрепленных за ним задач и функций;</w:t>
      </w:r>
    </w:p>
    <w:p w:rsidR="007614E5" w:rsidRPr="007614E5" w:rsidRDefault="007614E5" w:rsidP="007614E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Соответствие принимаемых решений законодательству РФ,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нормативно-правовым актам, локальным актам.</w:t>
      </w:r>
    </w:p>
    <w:p w:rsidR="007614E5" w:rsidRPr="00601DC0" w:rsidRDefault="007614E5" w:rsidP="0060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DC0">
        <w:rPr>
          <w:rFonts w:ascii="Times New Roman" w:hAnsi="Times New Roman" w:cs="Times New Roman"/>
          <w:b/>
          <w:bCs/>
          <w:sz w:val="28"/>
          <w:szCs w:val="28"/>
        </w:rPr>
        <w:t>7. Делопроизводство Общего собрания работников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7.1. Заседания Общего собрания оформляются протоколом.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7.2. В книге протоколов фиксируется:</w:t>
      </w:r>
    </w:p>
    <w:p w:rsidR="007614E5" w:rsidRPr="00601DC0" w:rsidRDefault="007614E5" w:rsidP="00601D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>Дата проведения;</w:t>
      </w:r>
    </w:p>
    <w:p w:rsidR="007614E5" w:rsidRPr="00601DC0" w:rsidRDefault="007614E5" w:rsidP="00601D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 xml:space="preserve">Количественное присутствие (отсутствие) членов </w:t>
      </w:r>
      <w:proofErr w:type="gramStart"/>
      <w:r w:rsidRPr="00601DC0">
        <w:rPr>
          <w:rFonts w:ascii="Times New Roman" w:hAnsi="Times New Roman" w:cs="Times New Roman"/>
          <w:bCs/>
          <w:sz w:val="28"/>
          <w:szCs w:val="28"/>
        </w:rPr>
        <w:t>трудового</w:t>
      </w:r>
      <w:proofErr w:type="gramEnd"/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коллектива;</w:t>
      </w:r>
    </w:p>
    <w:p w:rsidR="007614E5" w:rsidRPr="00601DC0" w:rsidRDefault="007614E5" w:rsidP="00601D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>Приглашенные (ФИО, должность);</w:t>
      </w:r>
    </w:p>
    <w:p w:rsidR="007614E5" w:rsidRPr="00601DC0" w:rsidRDefault="007614E5" w:rsidP="00601D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>Повестка дня;</w:t>
      </w:r>
    </w:p>
    <w:p w:rsidR="007614E5" w:rsidRPr="00601DC0" w:rsidRDefault="007614E5" w:rsidP="00601D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>Выступления членов Общего собрания и приглашенных;</w:t>
      </w:r>
    </w:p>
    <w:p w:rsidR="007614E5" w:rsidRPr="00601DC0" w:rsidRDefault="007614E5" w:rsidP="007614E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>Решения</w:t>
      </w:r>
    </w:p>
    <w:p w:rsidR="007614E5" w:rsidRPr="00601DC0" w:rsidRDefault="007614E5" w:rsidP="0060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DC0">
        <w:rPr>
          <w:rFonts w:ascii="Times New Roman" w:hAnsi="Times New Roman" w:cs="Times New Roman"/>
          <w:b/>
          <w:bCs/>
          <w:sz w:val="28"/>
          <w:szCs w:val="28"/>
        </w:rPr>
        <w:t>8. Взаимосвязь с другими органами самоуправления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8.1. Общее собрание организует взаимодействие с другими органами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самоуправления Учреждения:</w:t>
      </w:r>
    </w:p>
    <w:p w:rsidR="007614E5" w:rsidRPr="00601DC0" w:rsidRDefault="007614E5" w:rsidP="00601D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>Педагогическим Советом;</w:t>
      </w:r>
    </w:p>
    <w:p w:rsidR="007614E5" w:rsidRPr="00601DC0" w:rsidRDefault="007614E5" w:rsidP="00601D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>Родительским Комитетом;</w:t>
      </w:r>
    </w:p>
    <w:p w:rsidR="007614E5" w:rsidRPr="00601DC0" w:rsidRDefault="007614E5" w:rsidP="007614E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 xml:space="preserve">Инициативной (творческой) </w:t>
      </w:r>
      <w:proofErr w:type="spellStart"/>
      <w:r w:rsidRPr="00601DC0">
        <w:rPr>
          <w:rFonts w:ascii="Times New Roman" w:hAnsi="Times New Roman" w:cs="Times New Roman"/>
          <w:bCs/>
          <w:sz w:val="28"/>
          <w:szCs w:val="28"/>
        </w:rPr>
        <w:t>группой</w:t>
      </w:r>
      <w:proofErr w:type="gramStart"/>
      <w:r w:rsidRPr="00601DC0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601DC0">
        <w:rPr>
          <w:rFonts w:ascii="Times New Roman" w:hAnsi="Times New Roman" w:cs="Times New Roman"/>
          <w:bCs/>
          <w:sz w:val="28"/>
          <w:szCs w:val="28"/>
        </w:rPr>
        <w:t>ерез</w:t>
      </w:r>
      <w:proofErr w:type="spellEnd"/>
      <w:r w:rsidRPr="00601DC0">
        <w:rPr>
          <w:rFonts w:ascii="Times New Roman" w:hAnsi="Times New Roman" w:cs="Times New Roman"/>
          <w:bCs/>
          <w:sz w:val="28"/>
          <w:szCs w:val="28"/>
        </w:rPr>
        <w:t>:</w:t>
      </w:r>
    </w:p>
    <w:p w:rsidR="007614E5" w:rsidRPr="00601DC0" w:rsidRDefault="007614E5" w:rsidP="00601D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>Участие представителей трудового коллектива в заседаниях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вышеуказанных органов самоуправления;</w:t>
      </w:r>
    </w:p>
    <w:p w:rsidR="007614E5" w:rsidRPr="00601DC0" w:rsidRDefault="007614E5" w:rsidP="00601D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>Предоставление на ознакомление вышеуказанным органам</w:t>
      </w:r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 xml:space="preserve">самоуправления Учреждения материалов, готовящихся </w:t>
      </w:r>
      <w:proofErr w:type="gramStart"/>
      <w:r w:rsidRPr="007614E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7614E5" w:rsidRPr="007614E5" w:rsidRDefault="007614E5" w:rsidP="0076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обсуждению и принятию на заседании Общего собрания;</w:t>
      </w:r>
    </w:p>
    <w:p w:rsidR="007614E5" w:rsidRPr="00601DC0" w:rsidRDefault="007614E5" w:rsidP="00601D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C0">
        <w:rPr>
          <w:rFonts w:ascii="Times New Roman" w:hAnsi="Times New Roman" w:cs="Times New Roman"/>
          <w:bCs/>
          <w:sz w:val="28"/>
          <w:szCs w:val="28"/>
        </w:rPr>
        <w:t>Внесение предложений, дополнений по вопросам, рассматриваемым</w:t>
      </w:r>
    </w:p>
    <w:p w:rsidR="007614E5" w:rsidRPr="007614E5" w:rsidRDefault="007614E5" w:rsidP="007614E5">
      <w:pPr>
        <w:jc w:val="both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bCs/>
          <w:sz w:val="28"/>
          <w:szCs w:val="28"/>
        </w:rPr>
        <w:t>на заседаниях вышеуказанных органов самоуправления Учреждения.__</w:t>
      </w:r>
    </w:p>
    <w:sectPr w:rsidR="007614E5" w:rsidRPr="0076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8E7"/>
    <w:multiLevelType w:val="hybridMultilevel"/>
    <w:tmpl w:val="A834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7E47"/>
    <w:multiLevelType w:val="hybridMultilevel"/>
    <w:tmpl w:val="E9C48656"/>
    <w:lvl w:ilvl="0" w:tplc="D57455F4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C81"/>
    <w:multiLevelType w:val="hybridMultilevel"/>
    <w:tmpl w:val="FC8E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D4B"/>
    <w:multiLevelType w:val="hybridMultilevel"/>
    <w:tmpl w:val="A438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6523"/>
    <w:multiLevelType w:val="hybridMultilevel"/>
    <w:tmpl w:val="F6C0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0C82"/>
    <w:multiLevelType w:val="hybridMultilevel"/>
    <w:tmpl w:val="0B96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B99"/>
    <w:multiLevelType w:val="hybridMultilevel"/>
    <w:tmpl w:val="80F6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41BEA"/>
    <w:multiLevelType w:val="hybridMultilevel"/>
    <w:tmpl w:val="A1C0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E3E16"/>
    <w:multiLevelType w:val="hybridMultilevel"/>
    <w:tmpl w:val="F2C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F2D41"/>
    <w:multiLevelType w:val="hybridMultilevel"/>
    <w:tmpl w:val="C534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14E5"/>
    <w:rsid w:val="00601DC0"/>
    <w:rsid w:val="0076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2019-03-31T18:19:00Z</dcterms:created>
  <dcterms:modified xsi:type="dcterms:W3CDTF">2019-03-31T18:31:00Z</dcterms:modified>
</cp:coreProperties>
</file>